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65D8" w14:textId="77777777" w:rsidR="008F3192" w:rsidRPr="00076CE7" w:rsidRDefault="008F3192" w:rsidP="00B770D8">
      <w:pPr>
        <w:widowControl w:val="0"/>
        <w:autoSpaceDE w:val="0"/>
        <w:autoSpaceDN w:val="0"/>
        <w:adjustRightInd w:val="0"/>
        <w:ind w:left="567" w:right="567"/>
        <w:jc w:val="center"/>
        <w:rPr>
          <w:rFonts w:ascii="Times New Roman" w:hAnsi="Times New Roman" w:cs="Times New Roman"/>
          <w:b/>
          <w:bCs/>
          <w:color w:val="595959" w:themeColor="text1" w:themeTint="A6"/>
          <w:sz w:val="34"/>
          <w:szCs w:val="34"/>
        </w:rPr>
      </w:pPr>
      <w:r w:rsidRPr="00076CE7">
        <w:rPr>
          <w:rFonts w:ascii="Times New Roman" w:hAnsi="Times New Roman" w:cs="Times New Roman"/>
          <w:b/>
          <w:color w:val="595959" w:themeColor="text1" w:themeTint="A6"/>
          <w:sz w:val="34"/>
          <w:szCs w:val="34"/>
        </w:rPr>
        <w:t>Workshop on Holography for black holes and cosmology 9 -13 May 2016</w:t>
      </w:r>
    </w:p>
    <w:p w14:paraId="50C2DBE5" w14:textId="6A1764C8" w:rsidR="008F3192" w:rsidRPr="00076CE7" w:rsidRDefault="008F3192" w:rsidP="00B770D8">
      <w:pPr>
        <w:widowControl w:val="0"/>
        <w:autoSpaceDE w:val="0"/>
        <w:autoSpaceDN w:val="0"/>
        <w:adjustRightInd w:val="0"/>
        <w:ind w:left="567" w:right="567"/>
        <w:jc w:val="center"/>
        <w:rPr>
          <w:rFonts w:ascii="Times New Roman" w:hAnsi="Times New Roman" w:cs="Times New Roman"/>
          <w:b/>
          <w:color w:val="595959" w:themeColor="text1" w:themeTint="A6"/>
          <w:sz w:val="34"/>
          <w:szCs w:val="34"/>
        </w:rPr>
      </w:pPr>
      <w:r w:rsidRPr="00076CE7">
        <w:rPr>
          <w:rFonts w:ascii="Times New Roman" w:hAnsi="Times New Roman" w:cs="Times New Roman"/>
          <w:b/>
          <w:color w:val="595959" w:themeColor="text1" w:themeTint="A6"/>
          <w:sz w:val="34"/>
          <w:szCs w:val="34"/>
        </w:rPr>
        <w:t>Read and Discuss –</w:t>
      </w:r>
      <w:r w:rsidR="00C746BD" w:rsidRPr="00076CE7">
        <w:rPr>
          <w:rFonts w:ascii="Times New Roman" w:hAnsi="Times New Roman" w:cs="Times New Roman"/>
          <w:b/>
          <w:color w:val="595959" w:themeColor="text1" w:themeTint="A6"/>
          <w:sz w:val="34"/>
          <w:szCs w:val="34"/>
        </w:rPr>
        <w:t xml:space="preserve"> S</w:t>
      </w:r>
      <w:r w:rsidRPr="00076CE7">
        <w:rPr>
          <w:rFonts w:ascii="Times New Roman" w:hAnsi="Times New Roman" w:cs="Times New Roman"/>
          <w:b/>
          <w:color w:val="595959" w:themeColor="text1" w:themeTint="A6"/>
          <w:sz w:val="34"/>
          <w:szCs w:val="34"/>
        </w:rPr>
        <w:t>essions</w:t>
      </w:r>
    </w:p>
    <w:p w14:paraId="5E7AC485" w14:textId="77777777" w:rsidR="008F3192" w:rsidRPr="008F3192" w:rsidRDefault="008F3192" w:rsidP="00B770D8">
      <w:pPr>
        <w:widowControl w:val="0"/>
        <w:autoSpaceDE w:val="0"/>
        <w:autoSpaceDN w:val="0"/>
        <w:adjustRightInd w:val="0"/>
        <w:ind w:left="567" w:right="567"/>
        <w:jc w:val="center"/>
        <w:rPr>
          <w:rFonts w:ascii="Times New Roman" w:hAnsi="Times New Roman" w:cs="Times New Roman"/>
          <w:b/>
          <w:bCs/>
          <w:color w:val="76923C" w:themeColor="accent3" w:themeShade="BF"/>
          <w:sz w:val="28"/>
          <w:szCs w:val="28"/>
        </w:rPr>
      </w:pPr>
    </w:p>
    <w:p w14:paraId="26D20479" w14:textId="77777777" w:rsidR="00B770D8" w:rsidRPr="00C746BD" w:rsidRDefault="00B770D8" w:rsidP="00B770D8">
      <w:pPr>
        <w:widowControl w:val="0"/>
        <w:autoSpaceDE w:val="0"/>
        <w:autoSpaceDN w:val="0"/>
        <w:adjustRightInd w:val="0"/>
        <w:ind w:left="567" w:right="567"/>
        <w:jc w:val="center"/>
        <w:rPr>
          <w:rFonts w:ascii="Times New Roman" w:hAnsi="Times New Roman" w:cs="Times New Roman"/>
          <w:b/>
          <w:bCs/>
          <w:color w:val="76923C" w:themeColor="accent3" w:themeShade="BF"/>
          <w:sz w:val="32"/>
          <w:szCs w:val="32"/>
        </w:rPr>
      </w:pPr>
      <w:r w:rsidRPr="00C746BD">
        <w:rPr>
          <w:rFonts w:ascii="Times New Roman" w:hAnsi="Times New Roman" w:cs="Times New Roman"/>
          <w:b/>
          <w:bCs/>
          <w:color w:val="76923C" w:themeColor="accent3" w:themeShade="BF"/>
          <w:sz w:val="32"/>
          <w:szCs w:val="32"/>
        </w:rPr>
        <w:t xml:space="preserve">Monday: </w:t>
      </w:r>
    </w:p>
    <w:p w14:paraId="62026DD9" w14:textId="281F440D" w:rsidR="00B770D8" w:rsidRPr="00C746BD" w:rsidRDefault="00B770D8" w:rsidP="00076CE7">
      <w:pPr>
        <w:widowControl w:val="0"/>
        <w:autoSpaceDE w:val="0"/>
        <w:autoSpaceDN w:val="0"/>
        <w:adjustRightInd w:val="0"/>
        <w:ind w:left="567" w:right="567"/>
        <w:jc w:val="center"/>
        <w:rPr>
          <w:rFonts w:ascii="Times New Roman" w:hAnsi="Times New Roman" w:cs="Times New Roman"/>
          <w:b/>
          <w:bCs/>
          <w:color w:val="76923C" w:themeColor="accent3" w:themeShade="BF"/>
          <w:sz w:val="32"/>
          <w:szCs w:val="32"/>
        </w:rPr>
      </w:pPr>
      <w:r w:rsidRPr="00C746BD">
        <w:rPr>
          <w:rFonts w:ascii="Times New Roman" w:hAnsi="Times New Roman" w:cs="Times New Roman"/>
          <w:b/>
          <w:bCs/>
          <w:color w:val="76923C" w:themeColor="accent3" w:themeShade="BF"/>
          <w:sz w:val="32"/>
          <w:szCs w:val="32"/>
        </w:rPr>
        <w:t>Holographic entanglement entropy: beyond minimal areas</w:t>
      </w:r>
    </w:p>
    <w:p w14:paraId="123CFA26" w14:textId="77777777" w:rsidR="00B770D8" w:rsidRDefault="00B770D8" w:rsidP="00B770D8">
      <w:pPr>
        <w:widowControl w:val="0"/>
        <w:autoSpaceDE w:val="0"/>
        <w:autoSpaceDN w:val="0"/>
        <w:adjustRightInd w:val="0"/>
        <w:ind w:left="567" w:right="567"/>
        <w:rPr>
          <w:rFonts w:ascii="Times New Roman" w:hAnsi="Times New Roman" w:cs="Times New Roman"/>
          <w:i/>
          <w:iCs/>
        </w:rPr>
      </w:pPr>
    </w:p>
    <w:p w14:paraId="48552EE3"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 xml:space="preserve">Moderator: Nabil </w:t>
      </w:r>
      <w:proofErr w:type="spellStart"/>
      <w:r w:rsidRPr="00076CE7">
        <w:rPr>
          <w:rFonts w:ascii="Times New Roman" w:hAnsi="Times New Roman" w:cs="Times New Roman"/>
          <w:i/>
          <w:iCs/>
          <w:color w:val="595959" w:themeColor="text1" w:themeTint="A6"/>
          <w:sz w:val="26"/>
          <w:szCs w:val="26"/>
        </w:rPr>
        <w:t>Iqbal</w:t>
      </w:r>
      <w:proofErr w:type="spellEnd"/>
    </w:p>
    <w:p w14:paraId="06F4A551"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7276C8A6"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i/>
          <w:iCs/>
          <w:color w:val="595959" w:themeColor="text1" w:themeTint="A6"/>
          <w:sz w:val="26"/>
          <w:szCs w:val="26"/>
        </w:rPr>
        <w:t xml:space="preserve">Panel: </w:t>
      </w:r>
      <w:proofErr w:type="spellStart"/>
      <w:r w:rsidRPr="00076CE7">
        <w:rPr>
          <w:rFonts w:ascii="Times New Roman" w:hAnsi="Times New Roman" w:cs="Times New Roman"/>
          <w:i/>
          <w:iCs/>
          <w:color w:val="595959" w:themeColor="text1" w:themeTint="A6"/>
          <w:sz w:val="26"/>
          <w:szCs w:val="26"/>
        </w:rPr>
        <w:t>Aitor</w:t>
      </w:r>
      <w:proofErr w:type="spellEnd"/>
      <w:r w:rsidRPr="00076CE7">
        <w:rPr>
          <w:rFonts w:ascii="Times New Roman" w:hAnsi="Times New Roman" w:cs="Times New Roman"/>
          <w:i/>
          <w:iCs/>
          <w:color w:val="595959" w:themeColor="text1" w:themeTint="A6"/>
          <w:sz w:val="26"/>
          <w:szCs w:val="26"/>
        </w:rPr>
        <w:t xml:space="preserve"> </w:t>
      </w:r>
      <w:proofErr w:type="spellStart"/>
      <w:r w:rsidRPr="00076CE7">
        <w:rPr>
          <w:rFonts w:ascii="Times New Roman" w:hAnsi="Times New Roman" w:cs="Times New Roman"/>
          <w:i/>
          <w:iCs/>
          <w:color w:val="595959" w:themeColor="text1" w:themeTint="A6"/>
          <w:sz w:val="26"/>
          <w:szCs w:val="26"/>
        </w:rPr>
        <w:t>Lewkowycz</w:t>
      </w:r>
      <w:proofErr w:type="spellEnd"/>
      <w:r w:rsidRPr="00076CE7">
        <w:rPr>
          <w:rFonts w:ascii="Times New Roman" w:hAnsi="Times New Roman" w:cs="Times New Roman"/>
          <w:i/>
          <w:iCs/>
          <w:color w:val="595959" w:themeColor="text1" w:themeTint="A6"/>
          <w:sz w:val="26"/>
          <w:szCs w:val="26"/>
        </w:rPr>
        <w:t xml:space="preserve">, </w:t>
      </w:r>
      <w:proofErr w:type="spellStart"/>
      <w:r w:rsidRPr="00076CE7">
        <w:rPr>
          <w:rFonts w:ascii="Times New Roman" w:hAnsi="Times New Roman" w:cs="Times New Roman"/>
          <w:i/>
          <w:iCs/>
          <w:color w:val="595959" w:themeColor="text1" w:themeTint="A6"/>
          <w:sz w:val="26"/>
          <w:szCs w:val="26"/>
        </w:rPr>
        <w:t>Aron</w:t>
      </w:r>
      <w:proofErr w:type="spellEnd"/>
      <w:r w:rsidRPr="00076CE7">
        <w:rPr>
          <w:rFonts w:ascii="Times New Roman" w:hAnsi="Times New Roman" w:cs="Times New Roman"/>
          <w:i/>
          <w:iCs/>
          <w:color w:val="595959" w:themeColor="text1" w:themeTint="A6"/>
          <w:sz w:val="26"/>
          <w:szCs w:val="26"/>
        </w:rPr>
        <w:t xml:space="preserve"> Wall </w:t>
      </w:r>
      <w:r w:rsidRPr="00076CE7">
        <w:rPr>
          <w:rFonts w:ascii="Times New Roman" w:hAnsi="Times New Roman" w:cs="Times New Roman"/>
          <w:color w:val="595959" w:themeColor="text1" w:themeTint="A6"/>
          <w:sz w:val="26"/>
          <w:szCs w:val="26"/>
        </w:rPr>
        <w:t> </w:t>
      </w:r>
    </w:p>
    <w:p w14:paraId="51FC794C"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5DC62F26"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There is increasing evidence that entanglement entropy (or more generally, the pattern of entanglement of states in the dual field theory) will provide a crucial tool for organizing our understanding of holographic duality. Entanglement entropy is a precise non-</w:t>
      </w:r>
      <w:proofErr w:type="spellStart"/>
      <w:r w:rsidRPr="00076CE7">
        <w:rPr>
          <w:rFonts w:ascii="Times New Roman" w:hAnsi="Times New Roman" w:cs="Times New Roman"/>
          <w:color w:val="595959" w:themeColor="text1" w:themeTint="A6"/>
          <w:sz w:val="26"/>
          <w:szCs w:val="26"/>
        </w:rPr>
        <w:t>perturbative</w:t>
      </w:r>
      <w:proofErr w:type="spellEnd"/>
      <w:r w:rsidRPr="00076CE7">
        <w:rPr>
          <w:rFonts w:ascii="Times New Roman" w:hAnsi="Times New Roman" w:cs="Times New Roman"/>
          <w:color w:val="595959" w:themeColor="text1" w:themeTint="A6"/>
          <w:sz w:val="26"/>
          <w:szCs w:val="26"/>
        </w:rPr>
        <w:t xml:space="preserve"> object in the dual field theory that presumably constitutes </w:t>
      </w:r>
      <w:proofErr w:type="gramStart"/>
      <w:r w:rsidRPr="00076CE7">
        <w:rPr>
          <w:rFonts w:ascii="Times New Roman" w:hAnsi="Times New Roman" w:cs="Times New Roman"/>
          <w:color w:val="595959" w:themeColor="text1" w:themeTint="A6"/>
          <w:sz w:val="26"/>
          <w:szCs w:val="26"/>
        </w:rPr>
        <w:t>an equally</w:t>
      </w:r>
      <w:proofErr w:type="gramEnd"/>
      <w:r w:rsidRPr="00076CE7">
        <w:rPr>
          <w:rFonts w:ascii="Times New Roman" w:hAnsi="Times New Roman" w:cs="Times New Roman"/>
          <w:color w:val="595959" w:themeColor="text1" w:themeTint="A6"/>
          <w:sz w:val="26"/>
          <w:szCs w:val="26"/>
        </w:rPr>
        <w:t xml:space="preserve"> precise observable in quantum gravity. Despite much progress, many questions remain unanswered</w:t>
      </w:r>
      <w:proofErr w:type="gramStart"/>
      <w:r w:rsidRPr="00076CE7">
        <w:rPr>
          <w:rFonts w:ascii="Times New Roman" w:hAnsi="Times New Roman" w:cs="Times New Roman"/>
          <w:color w:val="595959" w:themeColor="text1" w:themeTint="A6"/>
          <w:sz w:val="26"/>
          <w:szCs w:val="26"/>
        </w:rPr>
        <w:t>. </w:t>
      </w:r>
      <w:proofErr w:type="gramEnd"/>
      <w:r w:rsidRPr="00076CE7">
        <w:rPr>
          <w:rFonts w:ascii="Times New Roman" w:hAnsi="Times New Roman" w:cs="Times New Roman"/>
          <w:color w:val="595959" w:themeColor="text1" w:themeTint="A6"/>
          <w:sz w:val="26"/>
          <w:szCs w:val="26"/>
        </w:rPr>
        <w:t>How can entanglement help us understand the fundamental principles behind bulk reconstruction? Can entanglement entropy help us understand the fine structures present in the bulk duals of general field-theoretical states</w:t>
      </w:r>
      <w:proofErr w:type="gramStart"/>
      <w:r w:rsidRPr="00076CE7">
        <w:rPr>
          <w:rFonts w:ascii="Times New Roman" w:hAnsi="Times New Roman" w:cs="Times New Roman"/>
          <w:color w:val="595959" w:themeColor="text1" w:themeTint="A6"/>
          <w:sz w:val="26"/>
          <w:szCs w:val="26"/>
        </w:rPr>
        <w:t>? </w:t>
      </w:r>
      <w:proofErr w:type="gramEnd"/>
      <w:r w:rsidRPr="00076CE7">
        <w:rPr>
          <w:rFonts w:ascii="Times New Roman" w:hAnsi="Times New Roman" w:cs="Times New Roman"/>
          <w:color w:val="595959" w:themeColor="text1" w:themeTint="A6"/>
          <w:sz w:val="26"/>
          <w:szCs w:val="26"/>
        </w:rPr>
        <w:t xml:space="preserve">Can we formulate the </w:t>
      </w:r>
      <w:proofErr w:type="spellStart"/>
      <w:r w:rsidRPr="00076CE7">
        <w:rPr>
          <w:rFonts w:ascii="Times New Roman" w:hAnsi="Times New Roman" w:cs="Times New Roman"/>
          <w:color w:val="595959" w:themeColor="text1" w:themeTint="A6"/>
          <w:sz w:val="26"/>
          <w:szCs w:val="26"/>
        </w:rPr>
        <w:t>the</w:t>
      </w:r>
      <w:proofErr w:type="spellEnd"/>
      <w:r w:rsidRPr="00076CE7">
        <w:rPr>
          <w:rFonts w:ascii="Times New Roman" w:hAnsi="Times New Roman" w:cs="Times New Roman"/>
          <w:color w:val="595959" w:themeColor="text1" w:themeTint="A6"/>
          <w:sz w:val="26"/>
          <w:szCs w:val="26"/>
        </w:rPr>
        <w:t xml:space="preserve"> idea of holographic entanglement entropy non-</w:t>
      </w:r>
      <w:proofErr w:type="spellStart"/>
      <w:r w:rsidRPr="00076CE7">
        <w:rPr>
          <w:rFonts w:ascii="Times New Roman" w:hAnsi="Times New Roman" w:cs="Times New Roman"/>
          <w:color w:val="595959" w:themeColor="text1" w:themeTint="A6"/>
          <w:sz w:val="26"/>
          <w:szCs w:val="26"/>
        </w:rPr>
        <w:t>perturbatively</w:t>
      </w:r>
      <w:proofErr w:type="spellEnd"/>
      <w:r w:rsidRPr="00076CE7">
        <w:rPr>
          <w:rFonts w:ascii="Times New Roman" w:hAnsi="Times New Roman" w:cs="Times New Roman"/>
          <w:color w:val="595959" w:themeColor="text1" w:themeTint="A6"/>
          <w:sz w:val="26"/>
          <w:szCs w:val="26"/>
        </w:rPr>
        <w:t xml:space="preserve"> in the bulk, say in string theory?</w:t>
      </w:r>
    </w:p>
    <w:p w14:paraId="170BBD24"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3863DCFA"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Suggested Reading:</w:t>
      </w:r>
    </w:p>
    <w:p w14:paraId="6A2146EC"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3BCDD815" w14:textId="639D16C0" w:rsidR="00C746BD" w:rsidRPr="00076CE7" w:rsidRDefault="00B770D8" w:rsidP="00C746BD">
      <w:pPr>
        <w:pStyle w:val="ListParagraph"/>
        <w:widowControl w:val="0"/>
        <w:numPr>
          <w:ilvl w:val="0"/>
          <w:numId w:val="2"/>
        </w:numPr>
        <w:autoSpaceDE w:val="0"/>
        <w:autoSpaceDN w:val="0"/>
        <w:adjustRightInd w:val="0"/>
        <w:ind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Daniel L. </w:t>
      </w:r>
      <w:proofErr w:type="spellStart"/>
      <w:r w:rsidRPr="00076CE7">
        <w:rPr>
          <w:rFonts w:ascii="Times New Roman" w:hAnsi="Times New Roman" w:cs="Times New Roman"/>
          <w:color w:val="595959" w:themeColor="text1" w:themeTint="A6"/>
          <w:sz w:val="26"/>
          <w:szCs w:val="26"/>
        </w:rPr>
        <w:t>Jafferis</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Aitor</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Lewkowycz</w:t>
      </w:r>
      <w:proofErr w:type="spellEnd"/>
      <w:r w:rsidRPr="00076CE7">
        <w:rPr>
          <w:rFonts w:ascii="Times New Roman" w:hAnsi="Times New Roman" w:cs="Times New Roman"/>
          <w:color w:val="595959" w:themeColor="text1" w:themeTint="A6"/>
          <w:sz w:val="26"/>
          <w:szCs w:val="26"/>
        </w:rPr>
        <w:t xml:space="preserve">, Juan </w:t>
      </w:r>
      <w:proofErr w:type="spellStart"/>
      <w:r w:rsidRPr="00076CE7">
        <w:rPr>
          <w:rFonts w:ascii="Times New Roman" w:hAnsi="Times New Roman" w:cs="Times New Roman"/>
          <w:color w:val="595959" w:themeColor="text1" w:themeTint="A6"/>
          <w:sz w:val="26"/>
          <w:szCs w:val="26"/>
        </w:rPr>
        <w:t>Maldacena</w:t>
      </w:r>
      <w:proofErr w:type="spellEnd"/>
      <w:r w:rsidRPr="00076CE7">
        <w:rPr>
          <w:rFonts w:ascii="Times New Roman" w:hAnsi="Times New Roman" w:cs="Times New Roman"/>
          <w:color w:val="595959" w:themeColor="text1" w:themeTint="A6"/>
          <w:sz w:val="26"/>
          <w:szCs w:val="26"/>
        </w:rPr>
        <w:t xml:space="preserve">, S. Josephine </w:t>
      </w:r>
      <w:proofErr w:type="spellStart"/>
      <w:r w:rsidRPr="00076CE7">
        <w:rPr>
          <w:rFonts w:ascii="Times New Roman" w:hAnsi="Times New Roman" w:cs="Times New Roman"/>
          <w:color w:val="595959" w:themeColor="text1" w:themeTint="A6"/>
          <w:sz w:val="26"/>
          <w:szCs w:val="26"/>
        </w:rPr>
        <w:t>Suh</w:t>
      </w:r>
      <w:proofErr w:type="spellEnd"/>
      <w:proofErr w:type="gramStart"/>
      <w:r w:rsidRPr="00076CE7">
        <w:rPr>
          <w:rFonts w:ascii="Times New Roman" w:hAnsi="Times New Roman" w:cs="Times New Roman"/>
          <w:color w:val="595959" w:themeColor="text1" w:themeTint="A6"/>
          <w:sz w:val="26"/>
          <w:szCs w:val="26"/>
        </w:rPr>
        <w:t>, </w:t>
      </w:r>
      <w:proofErr w:type="gramEnd"/>
      <w:r w:rsidRPr="00076CE7">
        <w:rPr>
          <w:rFonts w:ascii="Times New Roman" w:hAnsi="Times New Roman" w:cs="Times New Roman"/>
          <w:color w:val="595959" w:themeColor="text1" w:themeTint="A6"/>
          <w:sz w:val="26"/>
          <w:szCs w:val="26"/>
        </w:rPr>
        <w:t>"Relative entropy equals bulk relative entropy"</w:t>
      </w:r>
    </w:p>
    <w:p w14:paraId="19AABF5A" w14:textId="47EF2996" w:rsidR="008F3192" w:rsidRDefault="00C746BD" w:rsidP="00C746BD">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     </w:t>
      </w:r>
      <w:r w:rsidR="00B770D8" w:rsidRPr="00076CE7">
        <w:rPr>
          <w:rFonts w:ascii="Times New Roman" w:hAnsi="Times New Roman" w:cs="Times New Roman"/>
          <w:color w:val="595959" w:themeColor="text1" w:themeTint="A6"/>
          <w:sz w:val="26"/>
          <w:szCs w:val="26"/>
        </w:rPr>
        <w:t> </w:t>
      </w:r>
      <w:hyperlink r:id="rId6" w:history="1">
        <w:r w:rsidR="008F3192" w:rsidRPr="00076CE7">
          <w:rPr>
            <w:rStyle w:val="Hyperlink"/>
            <w:rFonts w:ascii="Times New Roman" w:hAnsi="Times New Roman" w:cs="Times New Roman"/>
            <w:sz w:val="26"/>
            <w:szCs w:val="26"/>
          </w:rPr>
          <w:t>http://arxiv.org/abs/1512.06431</w:t>
        </w:r>
      </w:hyperlink>
    </w:p>
    <w:p w14:paraId="2F0D1679" w14:textId="77777777" w:rsidR="003F0E2A" w:rsidRPr="00076CE7" w:rsidRDefault="003F0E2A" w:rsidP="00C746BD">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55BE2A31" w14:textId="7E7F6755" w:rsidR="00C746BD" w:rsidRPr="00076CE7" w:rsidRDefault="00B770D8" w:rsidP="00C746BD">
      <w:pPr>
        <w:pStyle w:val="ListParagraph"/>
        <w:widowControl w:val="0"/>
        <w:numPr>
          <w:ilvl w:val="0"/>
          <w:numId w:val="2"/>
        </w:numPr>
        <w:autoSpaceDE w:val="0"/>
        <w:autoSpaceDN w:val="0"/>
        <w:adjustRightInd w:val="0"/>
        <w:ind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Xi Dong, Daniel Harlow, </w:t>
      </w:r>
      <w:proofErr w:type="spellStart"/>
      <w:r w:rsidRPr="00076CE7">
        <w:rPr>
          <w:rFonts w:ascii="Times New Roman" w:hAnsi="Times New Roman" w:cs="Times New Roman"/>
          <w:color w:val="595959" w:themeColor="text1" w:themeTint="A6"/>
          <w:sz w:val="26"/>
          <w:szCs w:val="26"/>
        </w:rPr>
        <w:t>Aron</w:t>
      </w:r>
      <w:proofErr w:type="spellEnd"/>
      <w:r w:rsidRPr="00076CE7">
        <w:rPr>
          <w:rFonts w:ascii="Times New Roman" w:hAnsi="Times New Roman" w:cs="Times New Roman"/>
          <w:color w:val="595959" w:themeColor="text1" w:themeTint="A6"/>
          <w:sz w:val="26"/>
          <w:szCs w:val="26"/>
        </w:rPr>
        <w:t xml:space="preserve"> C. Wall</w:t>
      </w:r>
      <w:proofErr w:type="gramStart"/>
      <w:r w:rsidRPr="00076CE7">
        <w:rPr>
          <w:rFonts w:ascii="Times New Roman" w:hAnsi="Times New Roman" w:cs="Times New Roman"/>
          <w:color w:val="595959" w:themeColor="text1" w:themeTint="A6"/>
          <w:sz w:val="26"/>
          <w:szCs w:val="26"/>
        </w:rPr>
        <w:t>, </w:t>
      </w:r>
      <w:proofErr w:type="gramEnd"/>
      <w:r w:rsidRPr="00076CE7">
        <w:rPr>
          <w:rFonts w:ascii="Times New Roman" w:hAnsi="Times New Roman" w:cs="Times New Roman"/>
          <w:color w:val="595959" w:themeColor="text1" w:themeTint="A6"/>
          <w:sz w:val="26"/>
          <w:szCs w:val="26"/>
        </w:rPr>
        <w:t xml:space="preserve">"Bulk Reconstruction in the Entanglement Wedge in </w:t>
      </w:r>
      <w:proofErr w:type="spellStart"/>
      <w:r w:rsidRPr="00076CE7">
        <w:rPr>
          <w:rFonts w:ascii="Times New Roman" w:hAnsi="Times New Roman" w:cs="Times New Roman"/>
          <w:color w:val="595959" w:themeColor="text1" w:themeTint="A6"/>
          <w:sz w:val="26"/>
          <w:szCs w:val="26"/>
        </w:rPr>
        <w:t>AdS</w:t>
      </w:r>
      <w:proofErr w:type="spellEnd"/>
      <w:r w:rsidRPr="00076CE7">
        <w:rPr>
          <w:rFonts w:ascii="Times New Roman" w:hAnsi="Times New Roman" w:cs="Times New Roman"/>
          <w:color w:val="595959" w:themeColor="text1" w:themeTint="A6"/>
          <w:sz w:val="26"/>
          <w:szCs w:val="26"/>
        </w:rPr>
        <w:t>/CFT"</w:t>
      </w:r>
    </w:p>
    <w:p w14:paraId="467B9D96" w14:textId="61D71942" w:rsidR="008F3192" w:rsidRDefault="00C746BD" w:rsidP="00C746BD">
      <w:pPr>
        <w:widowControl w:val="0"/>
        <w:autoSpaceDE w:val="0"/>
        <w:autoSpaceDN w:val="0"/>
        <w:adjustRightInd w:val="0"/>
        <w:ind w:left="567" w:right="567"/>
        <w:rPr>
          <w:rStyle w:val="Hyperlink"/>
          <w:rFonts w:ascii="Times New Roman" w:hAnsi="Times New Roman" w:cs="Times New Roman"/>
          <w:sz w:val="26"/>
          <w:szCs w:val="26"/>
        </w:rPr>
      </w:pPr>
      <w:r w:rsidRPr="00076CE7">
        <w:rPr>
          <w:rFonts w:ascii="Times New Roman" w:hAnsi="Times New Roman" w:cs="Times New Roman"/>
          <w:color w:val="595959" w:themeColor="text1" w:themeTint="A6"/>
          <w:sz w:val="26"/>
          <w:szCs w:val="26"/>
        </w:rPr>
        <w:t xml:space="preserve">     </w:t>
      </w:r>
      <w:r w:rsidR="00B770D8" w:rsidRPr="00076CE7">
        <w:rPr>
          <w:rFonts w:ascii="Times New Roman" w:hAnsi="Times New Roman" w:cs="Times New Roman"/>
          <w:color w:val="595959" w:themeColor="text1" w:themeTint="A6"/>
          <w:sz w:val="26"/>
          <w:szCs w:val="26"/>
        </w:rPr>
        <w:t> </w:t>
      </w:r>
      <w:hyperlink r:id="rId7" w:history="1">
        <w:r w:rsidR="008F3192" w:rsidRPr="00076CE7">
          <w:rPr>
            <w:rStyle w:val="Hyperlink"/>
            <w:rFonts w:ascii="Times New Roman" w:hAnsi="Times New Roman" w:cs="Times New Roman"/>
            <w:sz w:val="26"/>
            <w:szCs w:val="26"/>
          </w:rPr>
          <w:t>http://arxiv.org/abs/1601.05416</w:t>
        </w:r>
      </w:hyperlink>
    </w:p>
    <w:p w14:paraId="2423E6D7" w14:textId="77777777" w:rsidR="003F0E2A" w:rsidRPr="00076CE7" w:rsidRDefault="003F0E2A" w:rsidP="00C746BD">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13F0ED31" w14:textId="494EF97C" w:rsidR="00C746BD" w:rsidRPr="00076CE7" w:rsidRDefault="00B770D8" w:rsidP="00C746BD">
      <w:pPr>
        <w:pStyle w:val="ListParagraph"/>
        <w:widowControl w:val="0"/>
        <w:numPr>
          <w:ilvl w:val="0"/>
          <w:numId w:val="2"/>
        </w:numPr>
        <w:autoSpaceDE w:val="0"/>
        <w:autoSpaceDN w:val="0"/>
        <w:adjustRightInd w:val="0"/>
        <w:ind w:right="567"/>
        <w:rPr>
          <w:rFonts w:ascii="Times New Roman" w:hAnsi="Times New Roman" w:cs="Times New Roman"/>
          <w:color w:val="595959" w:themeColor="text1" w:themeTint="A6"/>
          <w:sz w:val="26"/>
          <w:szCs w:val="26"/>
        </w:rPr>
      </w:pPr>
      <w:proofErr w:type="spellStart"/>
      <w:r w:rsidRPr="00076CE7">
        <w:rPr>
          <w:rFonts w:ascii="Times New Roman" w:hAnsi="Times New Roman" w:cs="Times New Roman"/>
          <w:color w:val="595959" w:themeColor="text1" w:themeTint="A6"/>
          <w:sz w:val="26"/>
          <w:szCs w:val="26"/>
        </w:rPr>
        <w:t>Horacio</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Casini</w:t>
      </w:r>
      <w:proofErr w:type="spellEnd"/>
      <w:r w:rsidRPr="00076CE7">
        <w:rPr>
          <w:rFonts w:ascii="Times New Roman" w:hAnsi="Times New Roman" w:cs="Times New Roman"/>
          <w:color w:val="595959" w:themeColor="text1" w:themeTint="A6"/>
          <w:sz w:val="26"/>
          <w:szCs w:val="26"/>
        </w:rPr>
        <w:t xml:space="preserve">, Marina Huerta, Jose Alejandro </w:t>
      </w:r>
      <w:proofErr w:type="spellStart"/>
      <w:r w:rsidRPr="00076CE7">
        <w:rPr>
          <w:rFonts w:ascii="Times New Roman" w:hAnsi="Times New Roman" w:cs="Times New Roman"/>
          <w:color w:val="595959" w:themeColor="text1" w:themeTint="A6"/>
          <w:sz w:val="26"/>
          <w:szCs w:val="26"/>
        </w:rPr>
        <w:t>Rosabal</w:t>
      </w:r>
      <w:proofErr w:type="spellEnd"/>
      <w:proofErr w:type="gramStart"/>
      <w:r w:rsidRPr="00076CE7">
        <w:rPr>
          <w:rFonts w:ascii="Times New Roman" w:hAnsi="Times New Roman" w:cs="Times New Roman"/>
          <w:color w:val="595959" w:themeColor="text1" w:themeTint="A6"/>
          <w:sz w:val="26"/>
          <w:szCs w:val="26"/>
        </w:rPr>
        <w:t>, </w:t>
      </w:r>
      <w:proofErr w:type="gramEnd"/>
      <w:r w:rsidRPr="00076CE7">
        <w:rPr>
          <w:rFonts w:ascii="Times New Roman" w:hAnsi="Times New Roman" w:cs="Times New Roman"/>
          <w:color w:val="595959" w:themeColor="text1" w:themeTint="A6"/>
          <w:sz w:val="26"/>
          <w:szCs w:val="26"/>
        </w:rPr>
        <w:t>"Remarks on entanglement entropy for gauge fields" </w:t>
      </w:r>
    </w:p>
    <w:p w14:paraId="0F595EAF" w14:textId="7EB6DAA7" w:rsidR="008F3192" w:rsidRDefault="00C746BD" w:rsidP="00C746BD">
      <w:pPr>
        <w:widowControl w:val="0"/>
        <w:autoSpaceDE w:val="0"/>
        <w:autoSpaceDN w:val="0"/>
        <w:adjustRightInd w:val="0"/>
        <w:ind w:left="567" w:right="567"/>
        <w:rPr>
          <w:rStyle w:val="Hyperlink"/>
          <w:rFonts w:ascii="Times New Roman" w:hAnsi="Times New Roman" w:cs="Times New Roman"/>
          <w:sz w:val="26"/>
          <w:szCs w:val="26"/>
        </w:rPr>
      </w:pPr>
      <w:r w:rsidRPr="00076CE7">
        <w:rPr>
          <w:rFonts w:ascii="Times New Roman" w:hAnsi="Times New Roman" w:cs="Times New Roman"/>
          <w:color w:val="595959" w:themeColor="text1" w:themeTint="A6"/>
          <w:sz w:val="26"/>
          <w:szCs w:val="26"/>
        </w:rPr>
        <w:t xml:space="preserve">      </w:t>
      </w:r>
      <w:hyperlink r:id="rId8" w:history="1">
        <w:r w:rsidR="008F3192" w:rsidRPr="00076CE7">
          <w:rPr>
            <w:rStyle w:val="Hyperlink"/>
            <w:rFonts w:ascii="Times New Roman" w:hAnsi="Times New Roman" w:cs="Times New Roman"/>
            <w:sz w:val="26"/>
            <w:szCs w:val="26"/>
          </w:rPr>
          <w:t>http://arxiv.org/abs/1312.1183</w:t>
        </w:r>
      </w:hyperlink>
    </w:p>
    <w:p w14:paraId="105B9981" w14:textId="77777777" w:rsidR="003F0E2A" w:rsidRPr="00076CE7" w:rsidRDefault="003F0E2A" w:rsidP="00C746BD">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438B107B" w14:textId="3F4CE5E9" w:rsidR="00C746BD" w:rsidRPr="00076CE7" w:rsidRDefault="00B770D8" w:rsidP="00C746BD">
      <w:pPr>
        <w:pStyle w:val="ListParagraph"/>
        <w:widowControl w:val="0"/>
        <w:numPr>
          <w:ilvl w:val="0"/>
          <w:numId w:val="2"/>
        </w:numPr>
        <w:autoSpaceDE w:val="0"/>
        <w:autoSpaceDN w:val="0"/>
        <w:adjustRightInd w:val="0"/>
        <w:ind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William Donnelly, Laurent </w:t>
      </w:r>
      <w:proofErr w:type="spellStart"/>
      <w:r w:rsidRPr="00076CE7">
        <w:rPr>
          <w:rFonts w:ascii="Times New Roman" w:hAnsi="Times New Roman" w:cs="Times New Roman"/>
          <w:color w:val="595959" w:themeColor="text1" w:themeTint="A6"/>
          <w:sz w:val="26"/>
          <w:szCs w:val="26"/>
        </w:rPr>
        <w:t>Freidel</w:t>
      </w:r>
      <w:proofErr w:type="spellEnd"/>
      <w:proofErr w:type="gramStart"/>
      <w:r w:rsidRPr="00076CE7">
        <w:rPr>
          <w:rFonts w:ascii="Times New Roman" w:hAnsi="Times New Roman" w:cs="Times New Roman"/>
          <w:color w:val="595959" w:themeColor="text1" w:themeTint="A6"/>
          <w:sz w:val="26"/>
          <w:szCs w:val="26"/>
        </w:rPr>
        <w:t>, </w:t>
      </w:r>
      <w:proofErr w:type="gramEnd"/>
      <w:r w:rsidRPr="00076CE7">
        <w:rPr>
          <w:rFonts w:ascii="Times New Roman" w:hAnsi="Times New Roman" w:cs="Times New Roman"/>
          <w:color w:val="595959" w:themeColor="text1" w:themeTint="A6"/>
          <w:sz w:val="26"/>
          <w:szCs w:val="26"/>
        </w:rPr>
        <w:t>"</w:t>
      </w:r>
    </w:p>
    <w:p w14:paraId="3926F708" w14:textId="4E3FDDA6" w:rsidR="00C746BD" w:rsidRPr="00076CE7" w:rsidRDefault="00C746BD" w:rsidP="00C746BD">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      </w:t>
      </w:r>
      <w:r w:rsidR="00B770D8" w:rsidRPr="00076CE7">
        <w:rPr>
          <w:rFonts w:ascii="Times New Roman" w:hAnsi="Times New Roman" w:cs="Times New Roman"/>
          <w:color w:val="595959" w:themeColor="text1" w:themeTint="A6"/>
          <w:sz w:val="26"/>
          <w:szCs w:val="26"/>
        </w:rPr>
        <w:t>Local subsyste</w:t>
      </w:r>
      <w:r w:rsidRPr="00076CE7">
        <w:rPr>
          <w:rFonts w:ascii="Times New Roman" w:hAnsi="Times New Roman" w:cs="Times New Roman"/>
          <w:color w:val="595959" w:themeColor="text1" w:themeTint="A6"/>
          <w:sz w:val="26"/>
          <w:szCs w:val="26"/>
        </w:rPr>
        <w:t xml:space="preserve">ms in gauge theory </w:t>
      </w:r>
      <w:proofErr w:type="gramStart"/>
      <w:r w:rsidRPr="00076CE7">
        <w:rPr>
          <w:rFonts w:ascii="Times New Roman" w:hAnsi="Times New Roman" w:cs="Times New Roman"/>
          <w:color w:val="595959" w:themeColor="text1" w:themeTint="A6"/>
          <w:sz w:val="26"/>
          <w:szCs w:val="26"/>
        </w:rPr>
        <w:t>and  gravity</w:t>
      </w:r>
      <w:proofErr w:type="gramEnd"/>
      <w:r w:rsidRPr="00076CE7">
        <w:rPr>
          <w:rFonts w:ascii="Times New Roman" w:hAnsi="Times New Roman" w:cs="Times New Roman"/>
          <w:color w:val="595959" w:themeColor="text1" w:themeTint="A6"/>
          <w:sz w:val="26"/>
          <w:szCs w:val="26"/>
        </w:rPr>
        <w:t>"</w:t>
      </w:r>
    </w:p>
    <w:p w14:paraId="694507A4" w14:textId="3D1B2F24" w:rsidR="00B770D8" w:rsidRDefault="00C746BD" w:rsidP="00B770D8">
      <w:pPr>
        <w:widowControl w:val="0"/>
        <w:autoSpaceDE w:val="0"/>
        <w:autoSpaceDN w:val="0"/>
        <w:adjustRightInd w:val="0"/>
        <w:spacing w:after="283"/>
        <w:ind w:left="567" w:right="567"/>
        <w:rPr>
          <w:rStyle w:val="Hyperlink"/>
          <w:rFonts w:ascii="Times New Roman" w:hAnsi="Times New Roman" w:cs="Times New Roman"/>
          <w:sz w:val="26"/>
          <w:szCs w:val="26"/>
        </w:rPr>
      </w:pPr>
      <w:r w:rsidRPr="00076CE7">
        <w:rPr>
          <w:rFonts w:ascii="Times New Roman" w:hAnsi="Times New Roman" w:cs="Times New Roman"/>
          <w:color w:val="595959" w:themeColor="text1" w:themeTint="A6"/>
          <w:sz w:val="26"/>
          <w:szCs w:val="26"/>
        </w:rPr>
        <w:t xml:space="preserve">      </w:t>
      </w:r>
      <w:hyperlink r:id="rId9" w:history="1">
        <w:r w:rsidRPr="00076CE7">
          <w:rPr>
            <w:rStyle w:val="Hyperlink"/>
            <w:rFonts w:ascii="Times New Roman" w:hAnsi="Times New Roman" w:cs="Times New Roman"/>
            <w:sz w:val="26"/>
            <w:szCs w:val="26"/>
          </w:rPr>
          <w:t>http://arxiv.org/abs/1601.04744</w:t>
        </w:r>
      </w:hyperlink>
    </w:p>
    <w:p w14:paraId="251CA3B6" w14:textId="77777777" w:rsidR="003F0E2A" w:rsidRPr="00076CE7" w:rsidRDefault="003F0E2A" w:rsidP="00B770D8">
      <w:pPr>
        <w:widowControl w:val="0"/>
        <w:autoSpaceDE w:val="0"/>
        <w:autoSpaceDN w:val="0"/>
        <w:adjustRightInd w:val="0"/>
        <w:spacing w:after="283"/>
        <w:ind w:left="567" w:right="567"/>
        <w:rPr>
          <w:rFonts w:ascii="Times New Roman" w:hAnsi="Times New Roman" w:cs="Times New Roman"/>
          <w:sz w:val="26"/>
          <w:szCs w:val="26"/>
        </w:rPr>
      </w:pPr>
    </w:p>
    <w:p w14:paraId="184319FD" w14:textId="77777777" w:rsidR="00B770D8" w:rsidRPr="00076CE7" w:rsidRDefault="00B770D8" w:rsidP="00B770D8">
      <w:pPr>
        <w:widowControl w:val="0"/>
        <w:autoSpaceDE w:val="0"/>
        <w:autoSpaceDN w:val="0"/>
        <w:adjustRightInd w:val="0"/>
        <w:ind w:left="567" w:right="567"/>
        <w:jc w:val="center"/>
        <w:rPr>
          <w:rFonts w:ascii="Times New Roman" w:hAnsi="Times New Roman" w:cs="Times New Roman"/>
          <w:b/>
          <w:bCs/>
          <w:color w:val="76923C" w:themeColor="accent3" w:themeShade="BF"/>
          <w:sz w:val="32"/>
          <w:szCs w:val="32"/>
        </w:rPr>
      </w:pPr>
      <w:r w:rsidRPr="00076CE7">
        <w:rPr>
          <w:rFonts w:ascii="Times New Roman" w:hAnsi="Times New Roman" w:cs="Times New Roman"/>
          <w:b/>
          <w:bCs/>
          <w:color w:val="76923C" w:themeColor="accent3" w:themeShade="BF"/>
          <w:sz w:val="32"/>
          <w:szCs w:val="32"/>
        </w:rPr>
        <w:lastRenderedPageBreak/>
        <w:t xml:space="preserve">Tuesday: </w:t>
      </w:r>
    </w:p>
    <w:p w14:paraId="6148B89A" w14:textId="77777777" w:rsidR="00B770D8" w:rsidRPr="00076CE7" w:rsidRDefault="00B770D8" w:rsidP="00B770D8">
      <w:pPr>
        <w:widowControl w:val="0"/>
        <w:autoSpaceDE w:val="0"/>
        <w:autoSpaceDN w:val="0"/>
        <w:adjustRightInd w:val="0"/>
        <w:ind w:left="567" w:right="567"/>
        <w:jc w:val="center"/>
        <w:rPr>
          <w:rFonts w:ascii="Times New Roman" w:hAnsi="Times New Roman" w:cs="Times New Roman"/>
          <w:b/>
          <w:bCs/>
          <w:color w:val="76923C" w:themeColor="accent3" w:themeShade="BF"/>
          <w:sz w:val="32"/>
          <w:szCs w:val="32"/>
        </w:rPr>
      </w:pPr>
      <w:r w:rsidRPr="00076CE7">
        <w:rPr>
          <w:rFonts w:ascii="Times New Roman" w:hAnsi="Times New Roman" w:cs="Times New Roman"/>
          <w:b/>
          <w:bCs/>
          <w:color w:val="76923C" w:themeColor="accent3" w:themeShade="BF"/>
          <w:sz w:val="32"/>
          <w:szCs w:val="32"/>
        </w:rPr>
        <w:t xml:space="preserve">Beyond </w:t>
      </w:r>
      <w:proofErr w:type="spellStart"/>
      <w:r w:rsidRPr="00076CE7">
        <w:rPr>
          <w:rFonts w:ascii="Times New Roman" w:hAnsi="Times New Roman" w:cs="Times New Roman"/>
          <w:b/>
          <w:bCs/>
          <w:color w:val="76923C" w:themeColor="accent3" w:themeShade="BF"/>
          <w:sz w:val="32"/>
          <w:szCs w:val="32"/>
        </w:rPr>
        <w:t>AdS</w:t>
      </w:r>
      <w:proofErr w:type="spellEnd"/>
      <w:r w:rsidRPr="00076CE7">
        <w:rPr>
          <w:rFonts w:ascii="Times New Roman" w:hAnsi="Times New Roman" w:cs="Times New Roman"/>
          <w:b/>
          <w:bCs/>
          <w:color w:val="76923C" w:themeColor="accent3" w:themeShade="BF"/>
          <w:sz w:val="32"/>
          <w:szCs w:val="32"/>
        </w:rPr>
        <w:t xml:space="preserve"> </w:t>
      </w:r>
      <w:proofErr w:type="spellStart"/>
      <w:r w:rsidRPr="00076CE7">
        <w:rPr>
          <w:rFonts w:ascii="Times New Roman" w:hAnsi="Times New Roman" w:cs="Times New Roman"/>
          <w:b/>
          <w:bCs/>
          <w:color w:val="76923C" w:themeColor="accent3" w:themeShade="BF"/>
          <w:sz w:val="32"/>
          <w:szCs w:val="32"/>
        </w:rPr>
        <w:t>spacetimes</w:t>
      </w:r>
      <w:proofErr w:type="spellEnd"/>
      <w:r w:rsidRPr="00076CE7">
        <w:rPr>
          <w:rFonts w:ascii="Times New Roman" w:hAnsi="Times New Roman" w:cs="Times New Roman"/>
          <w:b/>
          <w:bCs/>
          <w:color w:val="76923C" w:themeColor="accent3" w:themeShade="BF"/>
          <w:sz w:val="32"/>
          <w:szCs w:val="32"/>
        </w:rPr>
        <w:t>: new holographic correspondences</w:t>
      </w:r>
    </w:p>
    <w:p w14:paraId="3DDEE6E7"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sz w:val="32"/>
          <w:szCs w:val="32"/>
        </w:rPr>
      </w:pPr>
    </w:p>
    <w:p w14:paraId="2B4D0888" w14:textId="421730BF"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i/>
          <w:iCs/>
          <w:color w:val="595959" w:themeColor="text1" w:themeTint="A6"/>
          <w:sz w:val="26"/>
          <w:szCs w:val="26"/>
        </w:rPr>
        <w:t>Moderator</w:t>
      </w:r>
      <w:r w:rsidRPr="00DF5012">
        <w:rPr>
          <w:rFonts w:ascii="Times New Roman" w:hAnsi="Times New Roman" w:cs="Times New Roman"/>
          <w:i/>
          <w:iCs/>
          <w:color w:val="595959" w:themeColor="text1" w:themeTint="A6"/>
          <w:sz w:val="26"/>
          <w:szCs w:val="26"/>
        </w:rPr>
        <w:t xml:space="preserve">: </w:t>
      </w:r>
      <w:proofErr w:type="spellStart"/>
      <w:r w:rsidR="00DF5012" w:rsidRPr="00DF5012">
        <w:rPr>
          <w:rFonts w:ascii="Times New Roman" w:hAnsi="Times New Roman" w:cs="Times New Roman"/>
          <w:i/>
          <w:color w:val="595959" w:themeColor="text1" w:themeTint="A6"/>
          <w:sz w:val="26"/>
          <w:szCs w:val="26"/>
        </w:rPr>
        <w:t>Arjun</w:t>
      </w:r>
      <w:proofErr w:type="spellEnd"/>
      <w:r w:rsidR="00DF5012" w:rsidRPr="00DF5012">
        <w:rPr>
          <w:rFonts w:ascii="Times New Roman" w:hAnsi="Times New Roman" w:cs="Times New Roman"/>
          <w:i/>
          <w:color w:val="595959" w:themeColor="text1" w:themeTint="A6"/>
          <w:sz w:val="26"/>
          <w:szCs w:val="26"/>
        </w:rPr>
        <w:t xml:space="preserve"> </w:t>
      </w:r>
      <w:proofErr w:type="spellStart"/>
      <w:r w:rsidR="00DF5012" w:rsidRPr="00DF5012">
        <w:rPr>
          <w:rFonts w:ascii="Times New Roman" w:hAnsi="Times New Roman" w:cs="Times New Roman"/>
          <w:i/>
          <w:color w:val="595959" w:themeColor="text1" w:themeTint="A6"/>
          <w:sz w:val="26"/>
          <w:szCs w:val="26"/>
        </w:rPr>
        <w:t>Bagchi</w:t>
      </w:r>
      <w:proofErr w:type="spellEnd"/>
    </w:p>
    <w:p w14:paraId="454D105D"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38799A26" w14:textId="35187A76"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i/>
          <w:iCs/>
          <w:color w:val="595959" w:themeColor="text1" w:themeTint="A6"/>
          <w:sz w:val="26"/>
          <w:szCs w:val="26"/>
        </w:rPr>
        <w:t xml:space="preserve">Panel: </w:t>
      </w:r>
      <w:proofErr w:type="spellStart"/>
      <w:r w:rsidR="00DF5012" w:rsidRPr="00DF5012">
        <w:rPr>
          <w:rFonts w:ascii="Times New Roman" w:hAnsi="Times New Roman" w:cs="Times New Roman"/>
          <w:color w:val="595959" w:themeColor="text1" w:themeTint="A6"/>
          <w:sz w:val="26"/>
          <w:szCs w:val="26"/>
        </w:rPr>
        <w:t>Jelle</w:t>
      </w:r>
      <w:proofErr w:type="spellEnd"/>
      <w:r w:rsidR="00DF5012" w:rsidRPr="00DF5012">
        <w:rPr>
          <w:rFonts w:ascii="Times New Roman" w:hAnsi="Times New Roman" w:cs="Times New Roman"/>
          <w:color w:val="595959" w:themeColor="text1" w:themeTint="A6"/>
          <w:sz w:val="26"/>
          <w:szCs w:val="26"/>
        </w:rPr>
        <w:t xml:space="preserve"> </w:t>
      </w:r>
      <w:proofErr w:type="spellStart"/>
      <w:r w:rsidR="00DF5012" w:rsidRPr="00DF5012">
        <w:rPr>
          <w:rFonts w:ascii="Times New Roman" w:hAnsi="Times New Roman" w:cs="Times New Roman"/>
          <w:color w:val="595959" w:themeColor="text1" w:themeTint="A6"/>
          <w:sz w:val="26"/>
          <w:szCs w:val="26"/>
        </w:rPr>
        <w:t>Hartong</w:t>
      </w:r>
      <w:proofErr w:type="spellEnd"/>
      <w:r w:rsidRPr="00DF5012">
        <w:rPr>
          <w:rFonts w:ascii="Times New Roman" w:hAnsi="Times New Roman" w:cs="Times New Roman"/>
          <w:color w:val="595959" w:themeColor="text1" w:themeTint="A6"/>
          <w:sz w:val="26"/>
          <w:szCs w:val="26"/>
        </w:rPr>
        <w:t>, </w:t>
      </w:r>
      <w:r w:rsidR="001C57A3">
        <w:rPr>
          <w:rFonts w:ascii="Times New Roman" w:hAnsi="Times New Roman" w:cs="Times New Roman"/>
          <w:color w:val="595959" w:themeColor="text1" w:themeTint="A6"/>
          <w:sz w:val="26"/>
          <w:szCs w:val="26"/>
        </w:rPr>
        <w:t xml:space="preserve">Diego </w:t>
      </w:r>
      <w:proofErr w:type="spellStart"/>
      <w:r w:rsidR="001C57A3">
        <w:rPr>
          <w:rFonts w:ascii="Times New Roman" w:hAnsi="Times New Roman" w:cs="Times New Roman"/>
          <w:color w:val="595959" w:themeColor="text1" w:themeTint="A6"/>
          <w:sz w:val="26"/>
          <w:szCs w:val="26"/>
        </w:rPr>
        <w:t>Hofman</w:t>
      </w:r>
      <w:proofErr w:type="spellEnd"/>
      <w:r w:rsidR="001C57A3">
        <w:rPr>
          <w:rFonts w:ascii="Times New Roman" w:hAnsi="Times New Roman" w:cs="Times New Roman"/>
          <w:color w:val="595959" w:themeColor="text1" w:themeTint="A6"/>
          <w:sz w:val="26"/>
          <w:szCs w:val="26"/>
        </w:rPr>
        <w:t xml:space="preserve">, </w:t>
      </w:r>
      <w:proofErr w:type="spellStart"/>
      <w:proofErr w:type="gramStart"/>
      <w:r w:rsidRPr="00076CE7">
        <w:rPr>
          <w:rFonts w:ascii="Times New Roman" w:hAnsi="Times New Roman" w:cs="Times New Roman"/>
          <w:color w:val="595959" w:themeColor="text1" w:themeTint="A6"/>
          <w:sz w:val="26"/>
          <w:szCs w:val="26"/>
        </w:rPr>
        <w:t>Ioannis</w:t>
      </w:r>
      <w:proofErr w:type="spellEnd"/>
      <w:proofErr w:type="gramEnd"/>
      <w:r w:rsidRPr="00076CE7">
        <w:rPr>
          <w:rFonts w:ascii="Times New Roman" w:hAnsi="Times New Roman" w:cs="Times New Roman"/>
          <w:color w:val="595959" w:themeColor="text1" w:themeTint="A6"/>
          <w:sz w:val="26"/>
          <w:szCs w:val="26"/>
        </w:rPr>
        <w:t xml:space="preserve"> Papadimitriou</w:t>
      </w:r>
    </w:p>
    <w:p w14:paraId="2C1B7FE5"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360630BC" w14:textId="436EBDCF"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The large body of evidence for the </w:t>
      </w:r>
      <w:proofErr w:type="spellStart"/>
      <w:r w:rsidRPr="00076CE7">
        <w:rPr>
          <w:rFonts w:ascii="Times New Roman" w:hAnsi="Times New Roman" w:cs="Times New Roman"/>
          <w:color w:val="595959" w:themeColor="text1" w:themeTint="A6"/>
          <w:sz w:val="26"/>
          <w:szCs w:val="26"/>
        </w:rPr>
        <w:t>AdS</w:t>
      </w:r>
      <w:proofErr w:type="spellEnd"/>
      <w:r w:rsidRPr="00076CE7">
        <w:rPr>
          <w:rFonts w:ascii="Times New Roman" w:hAnsi="Times New Roman" w:cs="Times New Roman"/>
          <w:color w:val="595959" w:themeColor="text1" w:themeTint="A6"/>
          <w:sz w:val="26"/>
          <w:szCs w:val="26"/>
        </w:rPr>
        <w:t xml:space="preserve">/CFT correspondence and its wide scope of applications has led to the question whether holography is a concept intrinsically associated with </w:t>
      </w:r>
      <w:proofErr w:type="spellStart"/>
      <w:r w:rsidRPr="00076CE7">
        <w:rPr>
          <w:rFonts w:ascii="Times New Roman" w:hAnsi="Times New Roman" w:cs="Times New Roman"/>
          <w:color w:val="595959" w:themeColor="text1" w:themeTint="A6"/>
          <w:sz w:val="26"/>
          <w:szCs w:val="26"/>
        </w:rPr>
        <w:t>AdS</w:t>
      </w:r>
      <w:proofErr w:type="spellEnd"/>
      <w:r w:rsidRPr="00076CE7">
        <w:rPr>
          <w:rFonts w:ascii="Times New Roman" w:hAnsi="Times New Roman" w:cs="Times New Roman"/>
          <w:color w:val="595959" w:themeColor="text1" w:themeTint="A6"/>
          <w:sz w:val="26"/>
          <w:szCs w:val="26"/>
        </w:rPr>
        <w:t xml:space="preserve"> or whether it can be defined, via a precise dictionary, for more general </w:t>
      </w:r>
      <w:proofErr w:type="spellStart"/>
      <w:r w:rsidRPr="00076CE7">
        <w:rPr>
          <w:rFonts w:ascii="Times New Roman" w:hAnsi="Times New Roman" w:cs="Times New Roman"/>
          <w:color w:val="595959" w:themeColor="text1" w:themeTint="A6"/>
          <w:sz w:val="26"/>
          <w:szCs w:val="26"/>
        </w:rPr>
        <w:t>spacetimes</w:t>
      </w:r>
      <w:proofErr w:type="spellEnd"/>
      <w:r w:rsidRPr="00076CE7">
        <w:rPr>
          <w:rFonts w:ascii="Times New Roman" w:hAnsi="Times New Roman" w:cs="Times New Roman"/>
          <w:color w:val="595959" w:themeColor="text1" w:themeTint="A6"/>
          <w:sz w:val="26"/>
          <w:szCs w:val="26"/>
        </w:rPr>
        <w:t>. Recently, several methods for formulating holography for non-</w:t>
      </w:r>
      <w:proofErr w:type="spellStart"/>
      <w:r w:rsidRPr="00076CE7">
        <w:rPr>
          <w:rFonts w:ascii="Times New Roman" w:hAnsi="Times New Roman" w:cs="Times New Roman"/>
          <w:color w:val="595959" w:themeColor="text1" w:themeTint="A6"/>
          <w:sz w:val="26"/>
          <w:szCs w:val="26"/>
        </w:rPr>
        <w:t>AdS</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spacetimes</w:t>
      </w:r>
      <w:proofErr w:type="spellEnd"/>
      <w:r w:rsidRPr="00076CE7">
        <w:rPr>
          <w:rFonts w:ascii="Times New Roman" w:hAnsi="Times New Roman" w:cs="Times New Roman"/>
          <w:color w:val="595959" w:themeColor="text1" w:themeTint="A6"/>
          <w:sz w:val="26"/>
          <w:szCs w:val="26"/>
        </w:rPr>
        <w:t xml:space="preserve"> have been developed, though it is not entirely clear yet how these all fit together. Some formulations do not require the introduction of new geometric structures, while in others non-Riemannian geometry on the boundary naturally emerges. Similarly, some setups involve non-relativistic boundary quantum field theories and others do not. This “Read and Discuss seminar” will deal with recent work on non-</w:t>
      </w:r>
      <w:proofErr w:type="spellStart"/>
      <w:r w:rsidRPr="00076CE7">
        <w:rPr>
          <w:rFonts w:ascii="Times New Roman" w:hAnsi="Times New Roman" w:cs="Times New Roman"/>
          <w:color w:val="595959" w:themeColor="text1" w:themeTint="A6"/>
          <w:sz w:val="26"/>
          <w:szCs w:val="26"/>
        </w:rPr>
        <w:t>AdS</w:t>
      </w:r>
      <w:proofErr w:type="spellEnd"/>
      <w:r w:rsidRPr="00076CE7">
        <w:rPr>
          <w:rFonts w:ascii="Times New Roman" w:hAnsi="Times New Roman" w:cs="Times New Roman"/>
          <w:color w:val="595959" w:themeColor="text1" w:themeTint="A6"/>
          <w:sz w:val="26"/>
          <w:szCs w:val="26"/>
        </w:rPr>
        <w:t xml:space="preserve"> holography such as holography for flat and </w:t>
      </w:r>
      <w:proofErr w:type="spellStart"/>
      <w:r w:rsidRPr="00076CE7">
        <w:rPr>
          <w:rFonts w:ascii="Times New Roman" w:hAnsi="Times New Roman" w:cs="Times New Roman"/>
          <w:color w:val="595959" w:themeColor="text1" w:themeTint="A6"/>
          <w:sz w:val="26"/>
          <w:szCs w:val="26"/>
        </w:rPr>
        <w:t>Lifshitz</w:t>
      </w:r>
      <w:proofErr w:type="spellEnd"/>
      <w:r w:rsidRPr="00076CE7">
        <w:rPr>
          <w:rFonts w:ascii="Times New Roman" w:hAnsi="Times New Roman" w:cs="Times New Roman"/>
          <w:color w:val="595959" w:themeColor="text1" w:themeTint="A6"/>
          <w:sz w:val="26"/>
          <w:szCs w:val="26"/>
        </w:rPr>
        <w:t xml:space="preserve"> space-times. What is the right boundary and asymptotic symmetries for a given </w:t>
      </w:r>
      <w:proofErr w:type="spellStart"/>
      <w:r w:rsidRPr="00076CE7">
        <w:rPr>
          <w:rFonts w:ascii="Times New Roman" w:hAnsi="Times New Roman" w:cs="Times New Roman"/>
          <w:color w:val="595959" w:themeColor="text1" w:themeTint="A6"/>
          <w:sz w:val="26"/>
          <w:szCs w:val="26"/>
        </w:rPr>
        <w:t>spacetime</w:t>
      </w:r>
      <w:proofErr w:type="spellEnd"/>
      <w:r w:rsidRPr="00076CE7">
        <w:rPr>
          <w:rFonts w:ascii="Times New Roman" w:hAnsi="Times New Roman" w:cs="Times New Roman"/>
          <w:color w:val="595959" w:themeColor="text1" w:themeTint="A6"/>
          <w:sz w:val="26"/>
          <w:szCs w:val="26"/>
        </w:rPr>
        <w:t>? Can non-</w:t>
      </w:r>
      <w:proofErr w:type="spellStart"/>
      <w:r w:rsidRPr="00076CE7">
        <w:rPr>
          <w:rFonts w:ascii="Times New Roman" w:hAnsi="Times New Roman" w:cs="Times New Roman"/>
          <w:color w:val="595959" w:themeColor="text1" w:themeTint="A6"/>
          <w:sz w:val="26"/>
          <w:szCs w:val="26"/>
        </w:rPr>
        <w:t>AdS</w:t>
      </w:r>
      <w:proofErr w:type="spellEnd"/>
      <w:r w:rsidRPr="00076CE7">
        <w:rPr>
          <w:rFonts w:ascii="Times New Roman" w:hAnsi="Times New Roman" w:cs="Times New Roman"/>
          <w:color w:val="595959" w:themeColor="text1" w:themeTint="A6"/>
          <w:sz w:val="26"/>
          <w:szCs w:val="26"/>
        </w:rPr>
        <w:t xml:space="preserve"> holography be studied via a limiting procedure? Under what conditions does </w:t>
      </w:r>
      <w:proofErr w:type="spellStart"/>
      <w:r w:rsidRPr="00076CE7">
        <w:rPr>
          <w:rFonts w:ascii="Times New Roman" w:hAnsi="Times New Roman" w:cs="Times New Roman"/>
          <w:color w:val="595959" w:themeColor="text1" w:themeTint="A6"/>
          <w:sz w:val="26"/>
          <w:szCs w:val="26"/>
        </w:rPr>
        <w:t>Riemanian</w:t>
      </w:r>
      <w:proofErr w:type="spellEnd"/>
      <w:r w:rsidR="001C57A3">
        <w:rPr>
          <w:rFonts w:ascii="Times New Roman" w:hAnsi="Times New Roman" w:cs="Times New Roman"/>
          <w:color w:val="595959" w:themeColor="text1" w:themeTint="A6"/>
          <w:sz w:val="26"/>
          <w:szCs w:val="26"/>
        </w:rPr>
        <w:t xml:space="preserve"> geometry arise on the boundary</w:t>
      </w:r>
      <w:r w:rsidRPr="00076CE7">
        <w:rPr>
          <w:rFonts w:ascii="Times New Roman" w:hAnsi="Times New Roman" w:cs="Times New Roman"/>
          <w:color w:val="595959" w:themeColor="text1" w:themeTint="A6"/>
          <w:sz w:val="26"/>
          <w:szCs w:val="26"/>
        </w:rPr>
        <w:t>? </w:t>
      </w:r>
    </w:p>
    <w:p w14:paraId="26886D25"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5ACFFDE8"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Suggested Reading:</w:t>
      </w:r>
    </w:p>
    <w:p w14:paraId="784C8279"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6AAC8058" w14:textId="7073F300" w:rsidR="00C746BD" w:rsidRPr="00076CE7" w:rsidRDefault="00B770D8" w:rsidP="00C746BD">
      <w:pPr>
        <w:pStyle w:val="ListParagraph"/>
        <w:widowControl w:val="0"/>
        <w:numPr>
          <w:ilvl w:val="0"/>
          <w:numId w:val="3"/>
        </w:numPr>
        <w:autoSpaceDE w:val="0"/>
        <w:autoSpaceDN w:val="0"/>
        <w:adjustRightInd w:val="0"/>
        <w:ind w:right="567"/>
        <w:rPr>
          <w:rFonts w:ascii="Times New Roman" w:hAnsi="Times New Roman" w:cs="Times New Roman"/>
          <w:b/>
          <w:bCs/>
          <w:color w:val="595959" w:themeColor="text1" w:themeTint="A6"/>
          <w:sz w:val="26"/>
          <w:szCs w:val="26"/>
        </w:rPr>
      </w:pPr>
      <w:proofErr w:type="spellStart"/>
      <w:r w:rsidRPr="00076CE7">
        <w:rPr>
          <w:rFonts w:ascii="Times New Roman" w:hAnsi="Times New Roman" w:cs="Times New Roman"/>
          <w:color w:val="595959" w:themeColor="text1" w:themeTint="A6"/>
          <w:sz w:val="26"/>
          <w:szCs w:val="26"/>
        </w:rPr>
        <w:t>Jelle</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Hartong</w:t>
      </w:r>
      <w:proofErr w:type="spellEnd"/>
      <w:r w:rsidRPr="00076CE7">
        <w:rPr>
          <w:rFonts w:ascii="Times New Roman" w:hAnsi="Times New Roman" w:cs="Times New Roman"/>
          <w:color w:val="595959" w:themeColor="text1" w:themeTint="A6"/>
          <w:sz w:val="26"/>
          <w:szCs w:val="26"/>
        </w:rPr>
        <w:t xml:space="preserve">, Elias </w:t>
      </w:r>
      <w:proofErr w:type="spellStart"/>
      <w:r w:rsidRPr="00076CE7">
        <w:rPr>
          <w:rFonts w:ascii="Times New Roman" w:hAnsi="Times New Roman" w:cs="Times New Roman"/>
          <w:color w:val="595959" w:themeColor="text1" w:themeTint="A6"/>
          <w:sz w:val="26"/>
          <w:szCs w:val="26"/>
        </w:rPr>
        <w:t>Kiritsis</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Niels</w:t>
      </w:r>
      <w:proofErr w:type="spellEnd"/>
      <w:r w:rsidRPr="00076CE7">
        <w:rPr>
          <w:rFonts w:ascii="Times New Roman" w:hAnsi="Times New Roman" w:cs="Times New Roman"/>
          <w:color w:val="595959" w:themeColor="text1" w:themeTint="A6"/>
          <w:sz w:val="26"/>
          <w:szCs w:val="26"/>
        </w:rPr>
        <w:t xml:space="preserve"> A. </w:t>
      </w:r>
      <w:proofErr w:type="spellStart"/>
      <w:r w:rsidRPr="00076CE7">
        <w:rPr>
          <w:rFonts w:ascii="Times New Roman" w:hAnsi="Times New Roman" w:cs="Times New Roman"/>
          <w:color w:val="595959" w:themeColor="text1" w:themeTint="A6"/>
          <w:sz w:val="26"/>
          <w:szCs w:val="26"/>
        </w:rPr>
        <w:t>Obers</w:t>
      </w:r>
      <w:proofErr w:type="spellEnd"/>
      <w:proofErr w:type="gramStart"/>
      <w:r w:rsidRPr="00076CE7">
        <w:rPr>
          <w:rFonts w:ascii="Times New Roman" w:hAnsi="Times New Roman" w:cs="Times New Roman"/>
          <w:color w:val="595959" w:themeColor="text1" w:themeTint="A6"/>
          <w:sz w:val="26"/>
          <w:szCs w:val="26"/>
        </w:rPr>
        <w:t>, </w:t>
      </w:r>
      <w:proofErr w:type="gramEnd"/>
      <w:r w:rsidRPr="00076CE7">
        <w:rPr>
          <w:rFonts w:ascii="Times New Roman" w:hAnsi="Times New Roman" w:cs="Times New Roman"/>
          <w:b/>
          <w:bCs/>
          <w:color w:val="595959" w:themeColor="text1" w:themeTint="A6"/>
          <w:sz w:val="26"/>
          <w:szCs w:val="26"/>
        </w:rPr>
        <w:t>"</w:t>
      </w:r>
      <w:r w:rsidRPr="00076CE7">
        <w:rPr>
          <w:rFonts w:ascii="Times New Roman" w:hAnsi="Times New Roman" w:cs="Times New Roman"/>
          <w:color w:val="595959" w:themeColor="text1" w:themeTint="A6"/>
          <w:sz w:val="26"/>
          <w:szCs w:val="26"/>
        </w:rPr>
        <w:t>Field Theory on Newton-</w:t>
      </w:r>
      <w:proofErr w:type="spellStart"/>
      <w:r w:rsidRPr="00076CE7">
        <w:rPr>
          <w:rFonts w:ascii="Times New Roman" w:hAnsi="Times New Roman" w:cs="Times New Roman"/>
          <w:color w:val="595959" w:themeColor="text1" w:themeTint="A6"/>
          <w:sz w:val="26"/>
          <w:szCs w:val="26"/>
        </w:rPr>
        <w:t>Cartan</w:t>
      </w:r>
      <w:proofErr w:type="spellEnd"/>
      <w:r w:rsidRPr="00076CE7">
        <w:rPr>
          <w:rFonts w:ascii="Times New Roman" w:hAnsi="Times New Roman" w:cs="Times New Roman"/>
          <w:color w:val="595959" w:themeColor="text1" w:themeTint="A6"/>
          <w:sz w:val="26"/>
          <w:szCs w:val="26"/>
        </w:rPr>
        <w:t xml:space="preserve"> Backgrounds and Symmetries of the </w:t>
      </w:r>
      <w:proofErr w:type="spellStart"/>
      <w:r w:rsidRPr="00076CE7">
        <w:rPr>
          <w:rFonts w:ascii="Times New Roman" w:hAnsi="Times New Roman" w:cs="Times New Roman"/>
          <w:color w:val="595959" w:themeColor="text1" w:themeTint="A6"/>
          <w:sz w:val="26"/>
          <w:szCs w:val="26"/>
        </w:rPr>
        <w:t>Lifshitz</w:t>
      </w:r>
      <w:proofErr w:type="spellEnd"/>
      <w:r w:rsidRPr="00076CE7">
        <w:rPr>
          <w:rFonts w:ascii="Times New Roman" w:hAnsi="Times New Roman" w:cs="Times New Roman"/>
          <w:color w:val="595959" w:themeColor="text1" w:themeTint="A6"/>
          <w:sz w:val="26"/>
          <w:szCs w:val="26"/>
        </w:rPr>
        <w:t xml:space="preserve"> Vacuum</w:t>
      </w:r>
      <w:r w:rsidRPr="00076CE7">
        <w:rPr>
          <w:rFonts w:ascii="Times New Roman" w:hAnsi="Times New Roman" w:cs="Times New Roman"/>
          <w:b/>
          <w:bCs/>
          <w:color w:val="595959" w:themeColor="text1" w:themeTint="A6"/>
          <w:sz w:val="26"/>
          <w:szCs w:val="26"/>
        </w:rPr>
        <w:t>"</w:t>
      </w:r>
    </w:p>
    <w:p w14:paraId="2A3649F4" w14:textId="30355E4B" w:rsidR="008F3192" w:rsidRDefault="00C746BD" w:rsidP="00C746BD">
      <w:pPr>
        <w:widowControl w:val="0"/>
        <w:autoSpaceDE w:val="0"/>
        <w:autoSpaceDN w:val="0"/>
        <w:adjustRightInd w:val="0"/>
        <w:ind w:right="567"/>
        <w:rPr>
          <w:rStyle w:val="Hyperlink"/>
          <w:rFonts w:ascii="Times New Roman" w:hAnsi="Times New Roman" w:cs="Times New Roman"/>
          <w:b/>
          <w:bCs/>
          <w:i/>
          <w:iCs/>
          <w:sz w:val="26"/>
          <w:szCs w:val="26"/>
        </w:rPr>
      </w:pPr>
      <w:r w:rsidRPr="00076CE7">
        <w:rPr>
          <w:rFonts w:ascii="Times New Roman" w:hAnsi="Times New Roman" w:cs="Times New Roman"/>
          <w:b/>
          <w:bCs/>
          <w:i/>
          <w:iCs/>
          <w:color w:val="595959" w:themeColor="text1" w:themeTint="A6"/>
          <w:sz w:val="26"/>
          <w:szCs w:val="26"/>
        </w:rPr>
        <w:t xml:space="preserve">             </w:t>
      </w:r>
      <w:r w:rsidR="00B770D8" w:rsidRPr="00076CE7">
        <w:rPr>
          <w:rFonts w:ascii="Times New Roman" w:hAnsi="Times New Roman" w:cs="Times New Roman"/>
          <w:b/>
          <w:bCs/>
          <w:i/>
          <w:iCs/>
          <w:color w:val="595959" w:themeColor="text1" w:themeTint="A6"/>
          <w:sz w:val="26"/>
          <w:szCs w:val="26"/>
        </w:rPr>
        <w:t> </w:t>
      </w:r>
      <w:hyperlink r:id="rId10" w:history="1">
        <w:r w:rsidR="008F3192" w:rsidRPr="00076CE7">
          <w:rPr>
            <w:rStyle w:val="Hyperlink"/>
            <w:rFonts w:ascii="Times New Roman" w:hAnsi="Times New Roman" w:cs="Times New Roman"/>
            <w:b/>
            <w:bCs/>
            <w:i/>
            <w:iCs/>
            <w:sz w:val="26"/>
            <w:szCs w:val="26"/>
          </w:rPr>
          <w:t>http://arxiv.org/abs/1502.00228</w:t>
        </w:r>
      </w:hyperlink>
    </w:p>
    <w:p w14:paraId="615C5A9D" w14:textId="77777777" w:rsidR="003F0E2A" w:rsidRPr="00076CE7" w:rsidRDefault="003F0E2A" w:rsidP="00C746BD">
      <w:pPr>
        <w:widowControl w:val="0"/>
        <w:autoSpaceDE w:val="0"/>
        <w:autoSpaceDN w:val="0"/>
        <w:adjustRightInd w:val="0"/>
        <w:ind w:right="567"/>
        <w:rPr>
          <w:rFonts w:ascii="Times New Roman" w:hAnsi="Times New Roman" w:cs="Times New Roman"/>
          <w:color w:val="595959" w:themeColor="text1" w:themeTint="A6"/>
          <w:sz w:val="26"/>
          <w:szCs w:val="26"/>
        </w:rPr>
      </w:pPr>
    </w:p>
    <w:p w14:paraId="0A6F4362" w14:textId="57C97FF6" w:rsidR="00C746BD" w:rsidRPr="00076CE7" w:rsidRDefault="00B770D8" w:rsidP="00C746BD">
      <w:pPr>
        <w:pStyle w:val="ListParagraph"/>
        <w:widowControl w:val="0"/>
        <w:numPr>
          <w:ilvl w:val="0"/>
          <w:numId w:val="3"/>
        </w:numPr>
        <w:autoSpaceDE w:val="0"/>
        <w:autoSpaceDN w:val="0"/>
        <w:adjustRightInd w:val="0"/>
        <w:ind w:right="567"/>
        <w:rPr>
          <w:rFonts w:ascii="Times New Roman" w:hAnsi="Times New Roman" w:cs="Times New Roman"/>
          <w:color w:val="595959" w:themeColor="text1" w:themeTint="A6"/>
          <w:sz w:val="26"/>
          <w:szCs w:val="26"/>
        </w:rPr>
      </w:pPr>
      <w:proofErr w:type="spellStart"/>
      <w:r w:rsidRPr="00076CE7">
        <w:rPr>
          <w:rFonts w:ascii="Times New Roman" w:hAnsi="Times New Roman" w:cs="Times New Roman"/>
          <w:color w:val="595959" w:themeColor="text1" w:themeTint="A6"/>
          <w:sz w:val="26"/>
          <w:szCs w:val="26"/>
        </w:rPr>
        <w:t>Wissam</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Chemissany</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Ioannis</w:t>
      </w:r>
      <w:proofErr w:type="spellEnd"/>
      <w:r w:rsidRPr="00076CE7">
        <w:rPr>
          <w:rFonts w:ascii="Times New Roman" w:hAnsi="Times New Roman" w:cs="Times New Roman"/>
          <w:color w:val="595959" w:themeColor="text1" w:themeTint="A6"/>
          <w:sz w:val="26"/>
          <w:szCs w:val="26"/>
        </w:rPr>
        <w:t xml:space="preserve"> Papadimitriou</w:t>
      </w:r>
      <w:proofErr w:type="gramStart"/>
      <w:r w:rsidRPr="00076CE7">
        <w:rPr>
          <w:rFonts w:ascii="Times New Roman" w:hAnsi="Times New Roman" w:cs="Times New Roman"/>
          <w:color w:val="595959" w:themeColor="text1" w:themeTint="A6"/>
          <w:sz w:val="26"/>
          <w:szCs w:val="26"/>
        </w:rPr>
        <w:t>, </w:t>
      </w:r>
      <w:proofErr w:type="gramEnd"/>
      <w:r w:rsidRPr="00076CE7">
        <w:rPr>
          <w:rFonts w:ascii="Times New Roman" w:hAnsi="Times New Roman" w:cs="Times New Roman"/>
          <w:color w:val="595959" w:themeColor="text1" w:themeTint="A6"/>
          <w:sz w:val="26"/>
          <w:szCs w:val="26"/>
        </w:rPr>
        <w:t>"</w:t>
      </w:r>
      <w:proofErr w:type="spellStart"/>
      <w:r w:rsidRPr="00076CE7">
        <w:rPr>
          <w:rFonts w:ascii="Times New Roman" w:hAnsi="Times New Roman" w:cs="Times New Roman"/>
          <w:color w:val="595959" w:themeColor="text1" w:themeTint="A6"/>
          <w:sz w:val="26"/>
          <w:szCs w:val="26"/>
        </w:rPr>
        <w:t>Lifshitz</w:t>
      </w:r>
      <w:proofErr w:type="spellEnd"/>
      <w:r w:rsidRPr="00076CE7">
        <w:rPr>
          <w:rFonts w:ascii="Times New Roman" w:hAnsi="Times New Roman" w:cs="Times New Roman"/>
          <w:color w:val="595959" w:themeColor="text1" w:themeTint="A6"/>
          <w:sz w:val="26"/>
          <w:szCs w:val="26"/>
        </w:rPr>
        <w:t xml:space="preserve"> holography: The whole shebang" </w:t>
      </w:r>
    </w:p>
    <w:p w14:paraId="1AF24B72" w14:textId="170BBC83" w:rsidR="007C4DB3" w:rsidRDefault="004C48FB" w:rsidP="003F0E2A">
      <w:pPr>
        <w:pStyle w:val="ListParagraph"/>
        <w:widowControl w:val="0"/>
        <w:autoSpaceDE w:val="0"/>
        <w:autoSpaceDN w:val="0"/>
        <w:adjustRightInd w:val="0"/>
        <w:ind w:left="927" w:right="567"/>
      </w:pPr>
      <w:hyperlink r:id="rId11" w:history="1">
        <w:r w:rsidR="007C4DB3" w:rsidRPr="002A0A01">
          <w:rPr>
            <w:rStyle w:val="Hyperlink"/>
          </w:rPr>
          <w:t>https://arxiv.org/abs/1408.0795</w:t>
        </w:r>
      </w:hyperlink>
    </w:p>
    <w:p w14:paraId="125A3148" w14:textId="77777777" w:rsidR="007C4DB3" w:rsidRPr="003F0E2A" w:rsidRDefault="007C4DB3" w:rsidP="003F0E2A">
      <w:pPr>
        <w:pStyle w:val="ListParagraph"/>
        <w:widowControl w:val="0"/>
        <w:autoSpaceDE w:val="0"/>
        <w:autoSpaceDN w:val="0"/>
        <w:adjustRightInd w:val="0"/>
        <w:ind w:left="927" w:right="567"/>
        <w:rPr>
          <w:rFonts w:ascii="Times New Roman" w:hAnsi="Times New Roman" w:cs="Times New Roman"/>
          <w:color w:val="595959" w:themeColor="text1" w:themeTint="A6"/>
          <w:sz w:val="26"/>
          <w:szCs w:val="26"/>
        </w:rPr>
      </w:pPr>
    </w:p>
    <w:p w14:paraId="48A0B94A" w14:textId="3C5E0C23" w:rsidR="00C746BD" w:rsidRPr="00076CE7" w:rsidRDefault="00B770D8" w:rsidP="00C746BD">
      <w:pPr>
        <w:pStyle w:val="ListParagraph"/>
        <w:widowControl w:val="0"/>
        <w:numPr>
          <w:ilvl w:val="0"/>
          <w:numId w:val="3"/>
        </w:numPr>
        <w:autoSpaceDE w:val="0"/>
        <w:autoSpaceDN w:val="0"/>
        <w:adjustRightInd w:val="0"/>
        <w:ind w:right="567"/>
        <w:rPr>
          <w:rFonts w:ascii="Times New Roman" w:hAnsi="Times New Roman" w:cs="Times New Roman"/>
          <w:color w:val="595959" w:themeColor="text1" w:themeTint="A6"/>
          <w:sz w:val="26"/>
          <w:szCs w:val="26"/>
        </w:rPr>
      </w:pPr>
      <w:proofErr w:type="spellStart"/>
      <w:r w:rsidRPr="00076CE7">
        <w:rPr>
          <w:rFonts w:ascii="Times New Roman" w:hAnsi="Times New Roman" w:cs="Times New Roman"/>
          <w:color w:val="595959" w:themeColor="text1" w:themeTint="A6"/>
          <w:sz w:val="26"/>
          <w:szCs w:val="26"/>
        </w:rPr>
        <w:t>Arjun</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Bagchi</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Stephane</w:t>
      </w:r>
      <w:proofErr w:type="spellEnd"/>
      <w:r w:rsidRPr="00076CE7">
        <w:rPr>
          <w:rFonts w:ascii="Times New Roman" w:hAnsi="Times New Roman" w:cs="Times New Roman"/>
          <w:color w:val="595959" w:themeColor="text1" w:themeTint="A6"/>
          <w:sz w:val="26"/>
          <w:szCs w:val="26"/>
        </w:rPr>
        <w:t xml:space="preserve"> </w:t>
      </w:r>
      <w:proofErr w:type="spellStart"/>
      <w:r w:rsidRPr="00076CE7">
        <w:rPr>
          <w:rFonts w:ascii="Times New Roman" w:hAnsi="Times New Roman" w:cs="Times New Roman"/>
          <w:color w:val="595959" w:themeColor="text1" w:themeTint="A6"/>
          <w:sz w:val="26"/>
          <w:szCs w:val="26"/>
        </w:rPr>
        <w:t>Detournay</w:t>
      </w:r>
      <w:proofErr w:type="spellEnd"/>
      <w:r w:rsidRPr="00076CE7">
        <w:rPr>
          <w:rFonts w:ascii="Times New Roman" w:hAnsi="Times New Roman" w:cs="Times New Roman"/>
          <w:color w:val="595959" w:themeColor="text1" w:themeTint="A6"/>
          <w:sz w:val="26"/>
          <w:szCs w:val="26"/>
        </w:rPr>
        <w:t xml:space="preserve">, Reza </w:t>
      </w:r>
      <w:proofErr w:type="spellStart"/>
      <w:r w:rsidRPr="00076CE7">
        <w:rPr>
          <w:rFonts w:ascii="Times New Roman" w:hAnsi="Times New Roman" w:cs="Times New Roman"/>
          <w:color w:val="595959" w:themeColor="text1" w:themeTint="A6"/>
          <w:sz w:val="26"/>
          <w:szCs w:val="26"/>
        </w:rPr>
        <w:t>Fareghbal</w:t>
      </w:r>
      <w:proofErr w:type="spellEnd"/>
      <w:r w:rsidRPr="00076CE7">
        <w:rPr>
          <w:rFonts w:ascii="Times New Roman" w:hAnsi="Times New Roman" w:cs="Times New Roman"/>
          <w:color w:val="595959" w:themeColor="text1" w:themeTint="A6"/>
          <w:sz w:val="26"/>
          <w:szCs w:val="26"/>
        </w:rPr>
        <w:t>, Joan Simon</w:t>
      </w:r>
      <w:proofErr w:type="gramStart"/>
      <w:r w:rsidRPr="00076CE7">
        <w:rPr>
          <w:rFonts w:ascii="Times New Roman" w:hAnsi="Times New Roman" w:cs="Times New Roman"/>
          <w:color w:val="595959" w:themeColor="text1" w:themeTint="A6"/>
          <w:sz w:val="26"/>
          <w:szCs w:val="26"/>
        </w:rPr>
        <w:t>, </w:t>
      </w:r>
      <w:proofErr w:type="gramEnd"/>
      <w:r w:rsidRPr="00076CE7">
        <w:rPr>
          <w:rFonts w:ascii="Times New Roman" w:hAnsi="Times New Roman" w:cs="Times New Roman"/>
          <w:color w:val="595959" w:themeColor="text1" w:themeTint="A6"/>
          <w:sz w:val="26"/>
          <w:szCs w:val="26"/>
        </w:rPr>
        <w:t>"Holography of 3d Flat Cosmological Horizons" </w:t>
      </w:r>
    </w:p>
    <w:p w14:paraId="7F4DAAA1" w14:textId="58F12C2A" w:rsidR="00B770D8" w:rsidRDefault="004C48FB" w:rsidP="00C746BD">
      <w:pPr>
        <w:pStyle w:val="ListParagraph"/>
        <w:widowControl w:val="0"/>
        <w:autoSpaceDE w:val="0"/>
        <w:autoSpaceDN w:val="0"/>
        <w:adjustRightInd w:val="0"/>
        <w:ind w:left="927" w:right="567"/>
        <w:rPr>
          <w:rStyle w:val="Hyperlink"/>
          <w:rFonts w:ascii="Times New Roman" w:hAnsi="Times New Roman" w:cs="Times New Roman"/>
          <w:sz w:val="26"/>
          <w:szCs w:val="26"/>
        </w:rPr>
      </w:pPr>
      <w:hyperlink r:id="rId12" w:history="1">
        <w:r w:rsidR="008F3192" w:rsidRPr="00076CE7">
          <w:rPr>
            <w:rStyle w:val="Hyperlink"/>
            <w:rFonts w:ascii="Times New Roman" w:hAnsi="Times New Roman" w:cs="Times New Roman"/>
            <w:sz w:val="26"/>
            <w:szCs w:val="26"/>
          </w:rPr>
          <w:t>https://arxiv.org/abs/1208.4372</w:t>
        </w:r>
      </w:hyperlink>
    </w:p>
    <w:p w14:paraId="3303FFC6" w14:textId="77777777" w:rsidR="001C57A3" w:rsidRDefault="001C57A3" w:rsidP="00C746BD">
      <w:pPr>
        <w:pStyle w:val="ListParagraph"/>
        <w:widowControl w:val="0"/>
        <w:autoSpaceDE w:val="0"/>
        <w:autoSpaceDN w:val="0"/>
        <w:adjustRightInd w:val="0"/>
        <w:ind w:left="927" w:right="567"/>
        <w:rPr>
          <w:rStyle w:val="Hyperlink"/>
          <w:rFonts w:ascii="Times New Roman" w:hAnsi="Times New Roman" w:cs="Times New Roman"/>
          <w:sz w:val="26"/>
          <w:szCs w:val="26"/>
        </w:rPr>
      </w:pPr>
    </w:p>
    <w:p w14:paraId="183FDBB8" w14:textId="07DC31DC" w:rsidR="001C57A3" w:rsidRPr="001C57A3" w:rsidRDefault="001C57A3" w:rsidP="001C57A3">
      <w:pPr>
        <w:pStyle w:val="ListParagraph"/>
        <w:widowControl w:val="0"/>
        <w:numPr>
          <w:ilvl w:val="0"/>
          <w:numId w:val="3"/>
        </w:numPr>
        <w:autoSpaceDE w:val="0"/>
        <w:autoSpaceDN w:val="0"/>
        <w:adjustRightInd w:val="0"/>
        <w:ind w:right="567"/>
        <w:rPr>
          <w:rFonts w:ascii="Times New Roman" w:hAnsi="Times New Roman" w:cs="Times New Roman"/>
          <w:color w:val="595959" w:themeColor="text1" w:themeTint="A6"/>
          <w:sz w:val="26"/>
          <w:szCs w:val="26"/>
        </w:rPr>
      </w:pPr>
      <w:r w:rsidRPr="001C57A3">
        <w:rPr>
          <w:rFonts w:ascii="Times New Roman" w:hAnsi="Times New Roman" w:cs="Times New Roman"/>
          <w:color w:val="595959" w:themeColor="text1" w:themeTint="A6"/>
          <w:sz w:val="26"/>
          <w:szCs w:val="26"/>
        </w:rPr>
        <w:t xml:space="preserve">Diego M. </w:t>
      </w:r>
      <w:proofErr w:type="spellStart"/>
      <w:r w:rsidRPr="001C57A3">
        <w:rPr>
          <w:rFonts w:ascii="Times New Roman" w:hAnsi="Times New Roman" w:cs="Times New Roman"/>
          <w:color w:val="595959" w:themeColor="text1" w:themeTint="A6"/>
          <w:sz w:val="26"/>
          <w:szCs w:val="26"/>
        </w:rPr>
        <w:t>Hofman</w:t>
      </w:r>
      <w:proofErr w:type="spellEnd"/>
      <w:r w:rsidRPr="001C57A3">
        <w:rPr>
          <w:rFonts w:ascii="Times New Roman" w:hAnsi="Times New Roman" w:cs="Times New Roman"/>
          <w:color w:val="595959" w:themeColor="text1" w:themeTint="A6"/>
          <w:sz w:val="26"/>
          <w:szCs w:val="26"/>
        </w:rPr>
        <w:t xml:space="preserve">, </w:t>
      </w:r>
      <w:proofErr w:type="spellStart"/>
      <w:r w:rsidRPr="001C57A3">
        <w:rPr>
          <w:rFonts w:ascii="Times New Roman" w:hAnsi="Times New Roman" w:cs="Times New Roman"/>
          <w:color w:val="595959" w:themeColor="text1" w:themeTint="A6"/>
          <w:sz w:val="26"/>
          <w:szCs w:val="26"/>
        </w:rPr>
        <w:t>Blaise</w:t>
      </w:r>
      <w:proofErr w:type="spellEnd"/>
      <w:r w:rsidRPr="001C57A3">
        <w:rPr>
          <w:rFonts w:ascii="Times New Roman" w:hAnsi="Times New Roman" w:cs="Times New Roman"/>
          <w:color w:val="595959" w:themeColor="text1" w:themeTint="A6"/>
          <w:sz w:val="26"/>
          <w:szCs w:val="26"/>
        </w:rPr>
        <w:t xml:space="preserve"> </w:t>
      </w:r>
      <w:proofErr w:type="spellStart"/>
      <w:r w:rsidRPr="001C57A3">
        <w:rPr>
          <w:rFonts w:ascii="Times New Roman" w:hAnsi="Times New Roman" w:cs="Times New Roman"/>
          <w:color w:val="595959" w:themeColor="text1" w:themeTint="A6"/>
          <w:sz w:val="26"/>
          <w:szCs w:val="26"/>
        </w:rPr>
        <w:t>Rollier</w:t>
      </w:r>
      <w:proofErr w:type="spellEnd"/>
      <w:r w:rsidRPr="001C57A3">
        <w:rPr>
          <w:rFonts w:ascii="Times New Roman" w:hAnsi="Times New Roman" w:cs="Times New Roman"/>
          <w:color w:val="595959" w:themeColor="text1" w:themeTint="A6"/>
          <w:sz w:val="26"/>
          <w:szCs w:val="26"/>
        </w:rPr>
        <w:t xml:space="preserve">, “Warped Conformal Field Theory as         </w:t>
      </w:r>
    </w:p>
    <w:p w14:paraId="72EB6595" w14:textId="77777777" w:rsidR="001C57A3" w:rsidRDefault="001C57A3" w:rsidP="001C57A3">
      <w:pPr>
        <w:pStyle w:val="ListParagraph"/>
        <w:widowControl w:val="0"/>
        <w:autoSpaceDE w:val="0"/>
        <w:autoSpaceDN w:val="0"/>
        <w:adjustRightInd w:val="0"/>
        <w:ind w:left="927" w:right="567"/>
        <w:rPr>
          <w:rFonts w:ascii="Times New Roman" w:hAnsi="Times New Roman" w:cs="Times New Roman"/>
          <w:color w:val="595959" w:themeColor="text1" w:themeTint="A6"/>
          <w:sz w:val="26"/>
          <w:szCs w:val="26"/>
        </w:rPr>
      </w:pPr>
      <w:r w:rsidRPr="001C57A3">
        <w:rPr>
          <w:rFonts w:ascii="Times New Roman" w:hAnsi="Times New Roman" w:cs="Times New Roman"/>
          <w:color w:val="595959" w:themeColor="text1" w:themeTint="A6"/>
          <w:sz w:val="26"/>
          <w:szCs w:val="26"/>
        </w:rPr>
        <w:t xml:space="preserve">Lower Spin Gravity” </w:t>
      </w:r>
    </w:p>
    <w:p w14:paraId="463F14FA" w14:textId="48719EDA" w:rsidR="001C57A3" w:rsidRDefault="001C57A3" w:rsidP="001C57A3">
      <w:pPr>
        <w:widowControl w:val="0"/>
        <w:autoSpaceDE w:val="0"/>
        <w:autoSpaceDN w:val="0"/>
        <w:adjustRightInd w:val="0"/>
        <w:spacing w:after="288"/>
        <w:ind w:left="567" w:right="567"/>
        <w:rPr>
          <w:rFonts w:ascii="Times New Roman" w:hAnsi="Times New Roman" w:cs="Times New Roman"/>
          <w:sz w:val="26"/>
          <w:szCs w:val="26"/>
        </w:rPr>
      </w:pPr>
      <w:r>
        <w:rPr>
          <w:rFonts w:ascii="Times New Roman" w:hAnsi="Times New Roman" w:cs="Times New Roman"/>
          <w:sz w:val="26"/>
          <w:szCs w:val="26"/>
        </w:rPr>
        <w:t xml:space="preserve">      </w:t>
      </w:r>
      <w:hyperlink r:id="rId13" w:history="1">
        <w:r>
          <w:rPr>
            <w:rStyle w:val="Hyperlink"/>
            <w:rFonts w:ascii="Times New Roman" w:hAnsi="Times New Roman" w:cs="Times New Roman"/>
            <w:sz w:val="26"/>
            <w:szCs w:val="26"/>
          </w:rPr>
          <w:t>https://arxiv.org/abs/1411.0672</w:t>
        </w:r>
      </w:hyperlink>
    </w:p>
    <w:p w14:paraId="49E7FFA4" w14:textId="77777777" w:rsidR="001C57A3" w:rsidRDefault="001C57A3" w:rsidP="00B770D8">
      <w:pPr>
        <w:widowControl w:val="0"/>
        <w:autoSpaceDE w:val="0"/>
        <w:autoSpaceDN w:val="0"/>
        <w:adjustRightInd w:val="0"/>
        <w:spacing w:after="288"/>
        <w:ind w:left="567" w:right="567"/>
        <w:jc w:val="center"/>
        <w:rPr>
          <w:rFonts w:ascii="Times New Roman" w:hAnsi="Times New Roman" w:cs="Times New Roman"/>
          <w:b/>
          <w:bCs/>
          <w:color w:val="76923C" w:themeColor="accent3" w:themeShade="BF"/>
          <w:sz w:val="32"/>
          <w:szCs w:val="32"/>
        </w:rPr>
      </w:pPr>
    </w:p>
    <w:p w14:paraId="1CC35C53" w14:textId="65429445" w:rsidR="00B770D8" w:rsidRPr="00076CE7" w:rsidRDefault="00B770D8" w:rsidP="00B770D8">
      <w:pPr>
        <w:widowControl w:val="0"/>
        <w:autoSpaceDE w:val="0"/>
        <w:autoSpaceDN w:val="0"/>
        <w:adjustRightInd w:val="0"/>
        <w:spacing w:after="288"/>
        <w:ind w:left="567" w:right="567"/>
        <w:jc w:val="center"/>
        <w:rPr>
          <w:rFonts w:ascii="Times New Roman" w:hAnsi="Times New Roman" w:cs="Times New Roman"/>
          <w:b/>
          <w:bCs/>
          <w:color w:val="76923C" w:themeColor="accent3" w:themeShade="BF"/>
          <w:sz w:val="32"/>
          <w:szCs w:val="32"/>
        </w:rPr>
      </w:pPr>
      <w:r w:rsidRPr="00076CE7">
        <w:rPr>
          <w:rFonts w:ascii="Times New Roman" w:hAnsi="Times New Roman" w:cs="Times New Roman"/>
          <w:b/>
          <w:bCs/>
          <w:color w:val="76923C" w:themeColor="accent3" w:themeShade="BF"/>
          <w:sz w:val="32"/>
          <w:szCs w:val="32"/>
        </w:rPr>
        <w:t xml:space="preserve">Wednesday: </w:t>
      </w:r>
      <w:r w:rsidRPr="00076CE7">
        <w:rPr>
          <w:rFonts w:ascii="Times New Roman" w:hAnsi="Times New Roman" w:cs="Times New Roman"/>
          <w:b/>
          <w:bCs/>
          <w:color w:val="76923C" w:themeColor="accent3" w:themeShade="BF"/>
          <w:sz w:val="32"/>
          <w:szCs w:val="32"/>
        </w:rPr>
        <w:br/>
        <w:t>Holographic Cosmology: Where do we stand?</w:t>
      </w:r>
    </w:p>
    <w:p w14:paraId="0DB9945A"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 xml:space="preserve">Moderator: T. </w:t>
      </w:r>
      <w:proofErr w:type="spellStart"/>
      <w:r w:rsidRPr="00076CE7">
        <w:rPr>
          <w:rFonts w:ascii="Times New Roman" w:hAnsi="Times New Roman" w:cs="Times New Roman"/>
          <w:i/>
          <w:iCs/>
          <w:color w:val="595959" w:themeColor="text1" w:themeTint="A6"/>
          <w:sz w:val="26"/>
          <w:szCs w:val="26"/>
        </w:rPr>
        <w:t>Hertog</w:t>
      </w:r>
      <w:proofErr w:type="spellEnd"/>
    </w:p>
    <w:p w14:paraId="237CFD04"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0D033E66"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 xml:space="preserve">Panel: Paul McFadden, </w:t>
      </w:r>
      <w:proofErr w:type="spellStart"/>
      <w:r w:rsidRPr="00076CE7">
        <w:rPr>
          <w:rFonts w:ascii="Times New Roman" w:hAnsi="Times New Roman" w:cs="Times New Roman"/>
          <w:i/>
          <w:iCs/>
          <w:color w:val="595959" w:themeColor="text1" w:themeTint="A6"/>
          <w:sz w:val="26"/>
          <w:szCs w:val="26"/>
        </w:rPr>
        <w:t>Guilherme</w:t>
      </w:r>
      <w:proofErr w:type="spellEnd"/>
      <w:r w:rsidRPr="00076CE7">
        <w:rPr>
          <w:rFonts w:ascii="Times New Roman" w:hAnsi="Times New Roman" w:cs="Times New Roman"/>
          <w:i/>
          <w:iCs/>
          <w:color w:val="595959" w:themeColor="text1" w:themeTint="A6"/>
          <w:sz w:val="26"/>
          <w:szCs w:val="26"/>
        </w:rPr>
        <w:t xml:space="preserve"> Pimentel, </w:t>
      </w:r>
      <w:proofErr w:type="gramStart"/>
      <w:r w:rsidRPr="00076CE7">
        <w:rPr>
          <w:rFonts w:ascii="Times New Roman" w:hAnsi="Times New Roman" w:cs="Times New Roman"/>
          <w:i/>
          <w:iCs/>
          <w:color w:val="595959" w:themeColor="text1" w:themeTint="A6"/>
          <w:sz w:val="26"/>
          <w:szCs w:val="26"/>
        </w:rPr>
        <w:t>Kostas</w:t>
      </w:r>
      <w:proofErr w:type="gramEnd"/>
      <w:r w:rsidRPr="00076CE7">
        <w:rPr>
          <w:rFonts w:ascii="Times New Roman" w:hAnsi="Times New Roman" w:cs="Times New Roman"/>
          <w:i/>
          <w:iCs/>
          <w:color w:val="595959" w:themeColor="text1" w:themeTint="A6"/>
          <w:sz w:val="26"/>
          <w:szCs w:val="26"/>
        </w:rPr>
        <w:t xml:space="preserve"> </w:t>
      </w:r>
      <w:proofErr w:type="spellStart"/>
      <w:r w:rsidRPr="00076CE7">
        <w:rPr>
          <w:rFonts w:ascii="Times New Roman" w:hAnsi="Times New Roman" w:cs="Times New Roman"/>
          <w:i/>
          <w:iCs/>
          <w:color w:val="595959" w:themeColor="text1" w:themeTint="A6"/>
          <w:sz w:val="26"/>
          <w:szCs w:val="26"/>
        </w:rPr>
        <w:t>Skenderis</w:t>
      </w:r>
      <w:proofErr w:type="spellEnd"/>
    </w:p>
    <w:p w14:paraId="507D8E85"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7BD15862"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Gauge/gravity duality for cosmology is arguably the least understood but potentially the most far-reaching of the holographic dualities. It aims at computing the </w:t>
      </w:r>
      <w:proofErr w:type="spellStart"/>
      <w:r w:rsidRPr="00076CE7">
        <w:rPr>
          <w:rFonts w:ascii="Times New Roman" w:hAnsi="Times New Roman" w:cs="Times New Roman"/>
          <w:color w:val="595959" w:themeColor="text1" w:themeTint="A6"/>
          <w:sz w:val="26"/>
          <w:szCs w:val="26"/>
        </w:rPr>
        <w:t>wavefunction</w:t>
      </w:r>
      <w:proofErr w:type="spellEnd"/>
      <w:r w:rsidRPr="00076CE7">
        <w:rPr>
          <w:rFonts w:ascii="Times New Roman" w:hAnsi="Times New Roman" w:cs="Times New Roman"/>
          <w:color w:val="595959" w:themeColor="text1" w:themeTint="A6"/>
          <w:sz w:val="26"/>
          <w:szCs w:val="26"/>
        </w:rPr>
        <w:t xml:space="preserve"> of the universe with cosmological boundary conditions from partition functions of deformed CFTs defined on the boundary. But what are the key features of the dual CFTs involved? Can the analytic continuation from </w:t>
      </w:r>
      <w:proofErr w:type="spellStart"/>
      <w:r w:rsidRPr="00076CE7">
        <w:rPr>
          <w:rFonts w:ascii="Times New Roman" w:hAnsi="Times New Roman" w:cs="Times New Roman"/>
          <w:color w:val="595959" w:themeColor="text1" w:themeTint="A6"/>
          <w:sz w:val="26"/>
          <w:szCs w:val="26"/>
        </w:rPr>
        <w:t>AdS</w:t>
      </w:r>
      <w:proofErr w:type="spellEnd"/>
      <w:r w:rsidRPr="00076CE7">
        <w:rPr>
          <w:rFonts w:ascii="Times New Roman" w:hAnsi="Times New Roman" w:cs="Times New Roman"/>
          <w:color w:val="595959" w:themeColor="text1" w:themeTint="A6"/>
          <w:sz w:val="26"/>
          <w:szCs w:val="26"/>
        </w:rPr>
        <w:t xml:space="preserve">/CFT be made precise beyond the </w:t>
      </w:r>
      <w:proofErr w:type="spellStart"/>
      <w:r w:rsidRPr="00076CE7">
        <w:rPr>
          <w:rFonts w:ascii="Times New Roman" w:hAnsi="Times New Roman" w:cs="Times New Roman"/>
          <w:color w:val="595959" w:themeColor="text1" w:themeTint="A6"/>
          <w:sz w:val="26"/>
          <w:szCs w:val="26"/>
        </w:rPr>
        <w:t>semiclassical</w:t>
      </w:r>
      <w:proofErr w:type="spellEnd"/>
      <w:r w:rsidRPr="00076CE7">
        <w:rPr>
          <w:rFonts w:ascii="Times New Roman" w:hAnsi="Times New Roman" w:cs="Times New Roman"/>
          <w:color w:val="595959" w:themeColor="text1" w:themeTint="A6"/>
          <w:sz w:val="26"/>
          <w:szCs w:val="26"/>
        </w:rPr>
        <w:t xml:space="preserve"> approximation? In holographic cosmology, time evolution in the bulk is emergent and corresponds at least qualitatively to </w:t>
      </w:r>
      <w:proofErr w:type="spellStart"/>
      <w:r w:rsidRPr="00076CE7">
        <w:rPr>
          <w:rFonts w:ascii="Times New Roman" w:hAnsi="Times New Roman" w:cs="Times New Roman"/>
          <w:color w:val="595959" w:themeColor="text1" w:themeTint="A6"/>
          <w:sz w:val="26"/>
          <w:szCs w:val="26"/>
        </w:rPr>
        <w:t>renormalisation</w:t>
      </w:r>
      <w:proofErr w:type="spellEnd"/>
      <w:r w:rsidRPr="00076CE7">
        <w:rPr>
          <w:rFonts w:ascii="Times New Roman" w:hAnsi="Times New Roman" w:cs="Times New Roman"/>
          <w:color w:val="595959" w:themeColor="text1" w:themeTint="A6"/>
          <w:sz w:val="26"/>
          <w:szCs w:val="26"/>
        </w:rPr>
        <w:t xml:space="preserve"> group flow in the boundary theory. But how far back does classical time </w:t>
      </w:r>
      <w:proofErr w:type="gramStart"/>
      <w:r w:rsidRPr="00076CE7">
        <w:rPr>
          <w:rFonts w:ascii="Times New Roman" w:hAnsi="Times New Roman" w:cs="Times New Roman"/>
          <w:color w:val="595959" w:themeColor="text1" w:themeTint="A6"/>
          <w:sz w:val="26"/>
          <w:szCs w:val="26"/>
        </w:rPr>
        <w:t>evolution extend</w:t>
      </w:r>
      <w:proofErr w:type="gramEnd"/>
      <w:r w:rsidRPr="00076CE7">
        <w:rPr>
          <w:rFonts w:ascii="Times New Roman" w:hAnsi="Times New Roman" w:cs="Times New Roman"/>
          <w:color w:val="595959" w:themeColor="text1" w:themeTint="A6"/>
          <w:sz w:val="26"/>
          <w:szCs w:val="26"/>
        </w:rPr>
        <w:t>, and does the duality apply to cosmologies with an intermediate decelerating phase? More generally, can gauge/gravity duality be used to constrain cosmological models, or instead lead to new models of inflation with distinct predictions for observations? Finally, what would be the implications of a full blown holographic theory of cosmology for the status of the string landscape?</w:t>
      </w:r>
    </w:p>
    <w:p w14:paraId="2938A02A"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4FDA12A3" w14:textId="573AF826"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w:t>
      </w:r>
    </w:p>
    <w:p w14:paraId="7C09E7D4"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Suggested Reading:</w:t>
      </w:r>
    </w:p>
    <w:p w14:paraId="230FB072"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0C4EC0F2" w14:textId="4D0A95AC" w:rsidR="00C746BD" w:rsidRPr="00076CE7" w:rsidRDefault="00B770D8" w:rsidP="00C746BD">
      <w:pPr>
        <w:pStyle w:val="ListParagraph"/>
        <w:widowControl w:val="0"/>
        <w:numPr>
          <w:ilvl w:val="0"/>
          <w:numId w:val="4"/>
        </w:numPr>
        <w:autoSpaceDE w:val="0"/>
        <w:autoSpaceDN w:val="0"/>
        <w:adjustRightInd w:val="0"/>
        <w:ind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McFa</w:t>
      </w:r>
      <w:r w:rsidR="008F3192" w:rsidRPr="00076CE7">
        <w:rPr>
          <w:rFonts w:ascii="Times New Roman" w:hAnsi="Times New Roman" w:cs="Times New Roman"/>
          <w:color w:val="595959" w:themeColor="text1" w:themeTint="A6"/>
          <w:sz w:val="26"/>
          <w:szCs w:val="26"/>
        </w:rPr>
        <w:t xml:space="preserve">dden, </w:t>
      </w:r>
      <w:proofErr w:type="spellStart"/>
      <w:r w:rsidR="008F3192" w:rsidRPr="00076CE7">
        <w:rPr>
          <w:rFonts w:ascii="Times New Roman" w:hAnsi="Times New Roman" w:cs="Times New Roman"/>
          <w:color w:val="595959" w:themeColor="text1" w:themeTint="A6"/>
          <w:sz w:val="26"/>
          <w:szCs w:val="26"/>
        </w:rPr>
        <w:t>Skenderis</w:t>
      </w:r>
      <w:proofErr w:type="spellEnd"/>
      <w:r w:rsidR="008F3192" w:rsidRPr="00076CE7">
        <w:rPr>
          <w:rFonts w:ascii="Times New Roman" w:hAnsi="Times New Roman" w:cs="Times New Roman"/>
          <w:color w:val="595959" w:themeColor="text1" w:themeTint="A6"/>
          <w:sz w:val="26"/>
          <w:szCs w:val="26"/>
        </w:rPr>
        <w:t xml:space="preserve">, 1001.2007 </w:t>
      </w:r>
    </w:p>
    <w:p w14:paraId="2BF0C5C7" w14:textId="444CB00C" w:rsidR="00B770D8" w:rsidRDefault="00B770D8" w:rsidP="00C746BD">
      <w:pPr>
        <w:pStyle w:val="ListParagraph"/>
        <w:widowControl w:val="0"/>
        <w:autoSpaceDE w:val="0"/>
        <w:autoSpaceDN w:val="0"/>
        <w:adjustRightInd w:val="0"/>
        <w:ind w:left="927" w:right="567"/>
        <w:rPr>
          <w:rFonts w:ascii="Times New Roman" w:hAnsi="Times New Roman" w:cs="Times New Roman"/>
          <w:i/>
          <w:iCs/>
          <w:color w:val="595959" w:themeColor="text1" w:themeTint="A6"/>
          <w:sz w:val="26"/>
          <w:szCs w:val="26"/>
        </w:rPr>
      </w:pPr>
      <w:r w:rsidRPr="00076CE7">
        <w:rPr>
          <w:rFonts w:ascii="Times New Roman" w:hAnsi="Times New Roman" w:cs="Times New Roman"/>
          <w:color w:val="595959" w:themeColor="text1" w:themeTint="A6"/>
          <w:sz w:val="26"/>
          <w:szCs w:val="26"/>
        </w:rPr>
        <w:t xml:space="preserve"> </w:t>
      </w:r>
      <w:hyperlink r:id="rId14" w:history="1">
        <w:r w:rsidR="008F3192" w:rsidRPr="00076CE7">
          <w:rPr>
            <w:rStyle w:val="Hyperlink"/>
            <w:rFonts w:ascii="Times New Roman" w:hAnsi="Times New Roman" w:cs="Times New Roman"/>
            <w:sz w:val="26"/>
            <w:szCs w:val="26"/>
          </w:rPr>
          <w:t>https://arxiv.org/abs/1001.2007</w:t>
        </w:r>
      </w:hyperlink>
      <w:r w:rsidR="008F3192" w:rsidRPr="00076CE7">
        <w:rPr>
          <w:rFonts w:ascii="Times New Roman" w:hAnsi="Times New Roman" w:cs="Times New Roman"/>
          <w:i/>
          <w:iCs/>
          <w:color w:val="595959" w:themeColor="text1" w:themeTint="A6"/>
          <w:sz w:val="26"/>
          <w:szCs w:val="26"/>
        </w:rPr>
        <w:t xml:space="preserve"> </w:t>
      </w:r>
    </w:p>
    <w:p w14:paraId="21C64618" w14:textId="77777777" w:rsidR="003F0E2A" w:rsidRPr="00076CE7" w:rsidRDefault="003F0E2A" w:rsidP="00C746BD">
      <w:pPr>
        <w:pStyle w:val="ListParagraph"/>
        <w:widowControl w:val="0"/>
        <w:autoSpaceDE w:val="0"/>
        <w:autoSpaceDN w:val="0"/>
        <w:adjustRightInd w:val="0"/>
        <w:ind w:left="927" w:right="567"/>
        <w:rPr>
          <w:rFonts w:ascii="Times New Roman" w:hAnsi="Times New Roman" w:cs="Times New Roman"/>
          <w:i/>
          <w:iCs/>
          <w:color w:val="595959" w:themeColor="text1" w:themeTint="A6"/>
          <w:sz w:val="26"/>
          <w:szCs w:val="26"/>
        </w:rPr>
      </w:pPr>
    </w:p>
    <w:p w14:paraId="40B7304F" w14:textId="7D52AAB9" w:rsidR="00C746BD" w:rsidRPr="00076CE7" w:rsidRDefault="00B770D8" w:rsidP="00C746BD">
      <w:pPr>
        <w:pStyle w:val="ListParagraph"/>
        <w:widowControl w:val="0"/>
        <w:numPr>
          <w:ilvl w:val="0"/>
          <w:numId w:val="4"/>
        </w:numPr>
        <w:autoSpaceDE w:val="0"/>
        <w:autoSpaceDN w:val="0"/>
        <w:adjustRightInd w:val="0"/>
        <w:ind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Section 5 of </w:t>
      </w:r>
      <w:proofErr w:type="spellStart"/>
      <w:r w:rsidRPr="00076CE7">
        <w:rPr>
          <w:rFonts w:ascii="Times New Roman" w:hAnsi="Times New Roman" w:cs="Times New Roman"/>
          <w:color w:val="595959" w:themeColor="text1" w:themeTint="A6"/>
          <w:sz w:val="26"/>
          <w:szCs w:val="26"/>
        </w:rPr>
        <w:t>M</w:t>
      </w:r>
      <w:r w:rsidR="008F3192" w:rsidRPr="00076CE7">
        <w:rPr>
          <w:rFonts w:ascii="Times New Roman" w:hAnsi="Times New Roman" w:cs="Times New Roman"/>
          <w:color w:val="595959" w:themeColor="text1" w:themeTint="A6"/>
          <w:sz w:val="26"/>
          <w:szCs w:val="26"/>
        </w:rPr>
        <w:t>aldacena</w:t>
      </w:r>
      <w:proofErr w:type="spellEnd"/>
      <w:r w:rsidR="008F3192" w:rsidRPr="00076CE7">
        <w:rPr>
          <w:rFonts w:ascii="Times New Roman" w:hAnsi="Times New Roman" w:cs="Times New Roman"/>
          <w:color w:val="595959" w:themeColor="text1" w:themeTint="A6"/>
          <w:sz w:val="26"/>
          <w:szCs w:val="26"/>
        </w:rPr>
        <w:t xml:space="preserve">, </w:t>
      </w:r>
      <w:proofErr w:type="spellStart"/>
      <w:r w:rsidR="008F3192" w:rsidRPr="00076CE7">
        <w:rPr>
          <w:rFonts w:ascii="Times New Roman" w:hAnsi="Times New Roman" w:cs="Times New Roman"/>
          <w:color w:val="595959" w:themeColor="text1" w:themeTint="A6"/>
          <w:sz w:val="26"/>
          <w:szCs w:val="26"/>
        </w:rPr>
        <w:t>astro-ph</w:t>
      </w:r>
      <w:proofErr w:type="spellEnd"/>
      <w:r w:rsidR="008F3192" w:rsidRPr="00076CE7">
        <w:rPr>
          <w:rFonts w:ascii="Times New Roman" w:hAnsi="Times New Roman" w:cs="Times New Roman"/>
          <w:color w:val="595959" w:themeColor="text1" w:themeTint="A6"/>
          <w:sz w:val="26"/>
          <w:szCs w:val="26"/>
        </w:rPr>
        <w:t xml:space="preserve">/0210603 </w:t>
      </w:r>
    </w:p>
    <w:p w14:paraId="4E7BB998" w14:textId="77777777" w:rsidR="003F0E2A" w:rsidRDefault="004C48FB" w:rsidP="00C746BD">
      <w:pPr>
        <w:pStyle w:val="ListParagraph"/>
        <w:widowControl w:val="0"/>
        <w:autoSpaceDE w:val="0"/>
        <w:autoSpaceDN w:val="0"/>
        <w:adjustRightInd w:val="0"/>
        <w:ind w:left="927" w:right="567"/>
        <w:rPr>
          <w:rFonts w:ascii="Times New Roman" w:hAnsi="Times New Roman" w:cs="Times New Roman"/>
          <w:color w:val="595959" w:themeColor="text1" w:themeTint="A6"/>
          <w:sz w:val="26"/>
          <w:szCs w:val="26"/>
        </w:rPr>
      </w:pPr>
      <w:hyperlink r:id="rId15" w:history="1">
        <w:r w:rsidR="00611C09" w:rsidRPr="00076CE7">
          <w:rPr>
            <w:rStyle w:val="Hyperlink"/>
            <w:rFonts w:ascii="Times New Roman" w:hAnsi="Times New Roman" w:cs="Times New Roman"/>
            <w:sz w:val="26"/>
            <w:szCs w:val="26"/>
          </w:rPr>
          <w:t>http://arxiv.org/abs/astro-ph/0210603</w:t>
        </w:r>
      </w:hyperlink>
      <w:r w:rsidR="00611C09" w:rsidRPr="00076CE7">
        <w:rPr>
          <w:rFonts w:ascii="Times New Roman" w:hAnsi="Times New Roman" w:cs="Times New Roman"/>
          <w:color w:val="595959" w:themeColor="text1" w:themeTint="A6"/>
          <w:sz w:val="26"/>
          <w:szCs w:val="26"/>
        </w:rPr>
        <w:t>/astro-ph/0210603</w:t>
      </w:r>
      <w:r w:rsidR="008F3192" w:rsidRPr="00076CE7">
        <w:rPr>
          <w:rFonts w:ascii="Times New Roman" w:hAnsi="Times New Roman" w:cs="Times New Roman"/>
          <w:color w:val="595959" w:themeColor="text1" w:themeTint="A6"/>
          <w:sz w:val="26"/>
          <w:szCs w:val="26"/>
        </w:rPr>
        <w:t xml:space="preserve">  </w:t>
      </w:r>
    </w:p>
    <w:p w14:paraId="4EE03E41" w14:textId="7B8BE2DE" w:rsidR="00611C09" w:rsidRPr="00076CE7" w:rsidRDefault="008F3192" w:rsidP="00C746BD">
      <w:pPr>
        <w:pStyle w:val="ListParagraph"/>
        <w:widowControl w:val="0"/>
        <w:autoSpaceDE w:val="0"/>
        <w:autoSpaceDN w:val="0"/>
        <w:adjustRightInd w:val="0"/>
        <w:ind w:left="927"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        </w:t>
      </w:r>
    </w:p>
    <w:p w14:paraId="0BC13116" w14:textId="77777777" w:rsidR="008F3192" w:rsidRPr="00076CE7" w:rsidRDefault="00B770D8" w:rsidP="00611C09">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3) </w:t>
      </w:r>
      <w:proofErr w:type="spellStart"/>
      <w:r w:rsidRPr="00076CE7">
        <w:rPr>
          <w:rFonts w:ascii="Times New Roman" w:hAnsi="Times New Roman" w:cs="Times New Roman"/>
          <w:color w:val="595959" w:themeColor="text1" w:themeTint="A6"/>
          <w:sz w:val="26"/>
          <w:szCs w:val="26"/>
        </w:rPr>
        <w:t>Anninos</w:t>
      </w:r>
      <w:proofErr w:type="spellEnd"/>
      <w:r w:rsidRPr="00076CE7">
        <w:rPr>
          <w:rFonts w:ascii="Times New Roman" w:hAnsi="Times New Roman" w:cs="Times New Roman"/>
          <w:color w:val="595959" w:themeColor="text1" w:themeTint="A6"/>
          <w:sz w:val="26"/>
          <w:szCs w:val="26"/>
        </w:rPr>
        <w:t xml:space="preserve">, Hartman and </w:t>
      </w:r>
      <w:proofErr w:type="spellStart"/>
      <w:r w:rsidRPr="00076CE7">
        <w:rPr>
          <w:rFonts w:ascii="Times New Roman" w:hAnsi="Times New Roman" w:cs="Times New Roman"/>
          <w:color w:val="595959" w:themeColor="text1" w:themeTint="A6"/>
          <w:sz w:val="26"/>
          <w:szCs w:val="26"/>
        </w:rPr>
        <w:t>Strominger</w:t>
      </w:r>
      <w:proofErr w:type="spellEnd"/>
      <w:r w:rsidRPr="00076CE7">
        <w:rPr>
          <w:rFonts w:ascii="Times New Roman" w:hAnsi="Times New Roman" w:cs="Times New Roman"/>
          <w:color w:val="595959" w:themeColor="text1" w:themeTint="A6"/>
          <w:sz w:val="26"/>
          <w:szCs w:val="26"/>
        </w:rPr>
        <w:t xml:space="preserve">, 1108.5735 </w:t>
      </w:r>
    </w:p>
    <w:p w14:paraId="0D84DAEF" w14:textId="409F35C0" w:rsidR="00B770D8" w:rsidRPr="00076CE7" w:rsidRDefault="00C746BD" w:rsidP="00B770D8">
      <w:pPr>
        <w:widowControl w:val="0"/>
        <w:autoSpaceDE w:val="0"/>
        <w:autoSpaceDN w:val="0"/>
        <w:adjustRightInd w:val="0"/>
        <w:ind w:left="567" w:right="567"/>
        <w:rPr>
          <w:rFonts w:ascii="Times New Roman" w:hAnsi="Times New Roman" w:cs="Times New Roman"/>
          <w:sz w:val="26"/>
          <w:szCs w:val="26"/>
        </w:rPr>
      </w:pPr>
      <w:r w:rsidRPr="00076CE7">
        <w:rPr>
          <w:rFonts w:ascii="Times New Roman" w:hAnsi="Times New Roman" w:cs="Times New Roman"/>
          <w:color w:val="595959" w:themeColor="text1" w:themeTint="A6"/>
          <w:sz w:val="26"/>
          <w:szCs w:val="26"/>
        </w:rPr>
        <w:t xml:space="preserve">       </w:t>
      </w:r>
      <w:hyperlink r:id="rId16" w:history="1">
        <w:r w:rsidR="00611C09" w:rsidRPr="00076CE7">
          <w:rPr>
            <w:rStyle w:val="Hyperlink"/>
            <w:rFonts w:ascii="Times New Roman" w:hAnsi="Times New Roman" w:cs="Times New Roman"/>
            <w:sz w:val="26"/>
            <w:szCs w:val="26"/>
          </w:rPr>
          <w:t>http://arxiv.org/abs/1108.5735</w:t>
        </w:r>
      </w:hyperlink>
    </w:p>
    <w:p w14:paraId="3CCFB04E" w14:textId="77777777" w:rsidR="00611C09" w:rsidRPr="00076CE7" w:rsidRDefault="00611C09" w:rsidP="00B770D8">
      <w:pPr>
        <w:widowControl w:val="0"/>
        <w:autoSpaceDE w:val="0"/>
        <w:autoSpaceDN w:val="0"/>
        <w:adjustRightInd w:val="0"/>
        <w:ind w:left="567" w:right="567"/>
        <w:jc w:val="center"/>
        <w:rPr>
          <w:rFonts w:ascii="Times New Roman" w:hAnsi="Times New Roman" w:cs="Times New Roman"/>
          <w:b/>
          <w:bCs/>
          <w:color w:val="76923C" w:themeColor="accent3" w:themeShade="BF"/>
          <w:sz w:val="26"/>
          <w:szCs w:val="26"/>
        </w:rPr>
      </w:pPr>
    </w:p>
    <w:p w14:paraId="018654F8" w14:textId="77777777" w:rsidR="00C746BD" w:rsidRPr="00076CE7" w:rsidRDefault="00C746BD" w:rsidP="00B770D8">
      <w:pPr>
        <w:widowControl w:val="0"/>
        <w:autoSpaceDE w:val="0"/>
        <w:autoSpaceDN w:val="0"/>
        <w:adjustRightInd w:val="0"/>
        <w:ind w:left="567" w:right="567"/>
        <w:jc w:val="center"/>
        <w:rPr>
          <w:rFonts w:ascii="Times New Roman" w:hAnsi="Times New Roman" w:cs="Times New Roman"/>
          <w:b/>
          <w:bCs/>
          <w:color w:val="76923C" w:themeColor="accent3" w:themeShade="BF"/>
          <w:sz w:val="26"/>
          <w:szCs w:val="26"/>
        </w:rPr>
      </w:pPr>
    </w:p>
    <w:p w14:paraId="19766997" w14:textId="77777777" w:rsidR="00C746BD" w:rsidRPr="00076CE7" w:rsidRDefault="00C746BD" w:rsidP="00B770D8">
      <w:pPr>
        <w:widowControl w:val="0"/>
        <w:autoSpaceDE w:val="0"/>
        <w:autoSpaceDN w:val="0"/>
        <w:adjustRightInd w:val="0"/>
        <w:ind w:left="567" w:right="567"/>
        <w:jc w:val="center"/>
        <w:rPr>
          <w:rFonts w:ascii="Times New Roman" w:hAnsi="Times New Roman" w:cs="Times New Roman"/>
          <w:b/>
          <w:bCs/>
          <w:color w:val="76923C" w:themeColor="accent3" w:themeShade="BF"/>
          <w:sz w:val="26"/>
          <w:szCs w:val="26"/>
        </w:rPr>
      </w:pPr>
    </w:p>
    <w:p w14:paraId="6EBD81DF" w14:textId="77777777" w:rsidR="00C746BD" w:rsidRDefault="00C746BD" w:rsidP="00B770D8">
      <w:pPr>
        <w:widowControl w:val="0"/>
        <w:autoSpaceDE w:val="0"/>
        <w:autoSpaceDN w:val="0"/>
        <w:adjustRightInd w:val="0"/>
        <w:ind w:left="567" w:right="567"/>
        <w:jc w:val="center"/>
        <w:rPr>
          <w:rFonts w:ascii="Times New Roman" w:hAnsi="Times New Roman" w:cs="Times New Roman"/>
          <w:b/>
          <w:bCs/>
          <w:color w:val="76923C" w:themeColor="accent3" w:themeShade="BF"/>
        </w:rPr>
      </w:pPr>
    </w:p>
    <w:p w14:paraId="772C404E" w14:textId="77777777" w:rsidR="00C746BD" w:rsidRDefault="00C746BD" w:rsidP="00B770D8">
      <w:pPr>
        <w:widowControl w:val="0"/>
        <w:autoSpaceDE w:val="0"/>
        <w:autoSpaceDN w:val="0"/>
        <w:adjustRightInd w:val="0"/>
        <w:ind w:left="567" w:right="567"/>
        <w:jc w:val="center"/>
        <w:rPr>
          <w:rFonts w:ascii="Times New Roman" w:hAnsi="Times New Roman" w:cs="Times New Roman"/>
          <w:b/>
          <w:bCs/>
          <w:color w:val="76923C" w:themeColor="accent3" w:themeShade="BF"/>
        </w:rPr>
      </w:pPr>
    </w:p>
    <w:p w14:paraId="77ABF555" w14:textId="77777777" w:rsidR="00C746BD" w:rsidRDefault="00C746BD" w:rsidP="00B770D8">
      <w:pPr>
        <w:widowControl w:val="0"/>
        <w:autoSpaceDE w:val="0"/>
        <w:autoSpaceDN w:val="0"/>
        <w:adjustRightInd w:val="0"/>
        <w:ind w:left="567" w:right="567"/>
        <w:jc w:val="center"/>
        <w:rPr>
          <w:rFonts w:ascii="Times New Roman" w:hAnsi="Times New Roman" w:cs="Times New Roman"/>
          <w:b/>
          <w:bCs/>
          <w:color w:val="76923C" w:themeColor="accent3" w:themeShade="BF"/>
        </w:rPr>
      </w:pPr>
    </w:p>
    <w:p w14:paraId="1AEFA79B" w14:textId="77777777" w:rsidR="00C746BD" w:rsidRDefault="00C746BD" w:rsidP="00B770D8">
      <w:pPr>
        <w:widowControl w:val="0"/>
        <w:autoSpaceDE w:val="0"/>
        <w:autoSpaceDN w:val="0"/>
        <w:adjustRightInd w:val="0"/>
        <w:ind w:left="567" w:right="567"/>
        <w:jc w:val="center"/>
        <w:rPr>
          <w:rFonts w:ascii="Times New Roman" w:hAnsi="Times New Roman" w:cs="Times New Roman"/>
          <w:b/>
          <w:bCs/>
          <w:color w:val="76923C" w:themeColor="accent3" w:themeShade="BF"/>
        </w:rPr>
      </w:pPr>
    </w:p>
    <w:p w14:paraId="76FDA42C" w14:textId="77777777" w:rsidR="00C746BD" w:rsidRDefault="00C746BD" w:rsidP="00B770D8">
      <w:pPr>
        <w:widowControl w:val="0"/>
        <w:autoSpaceDE w:val="0"/>
        <w:autoSpaceDN w:val="0"/>
        <w:adjustRightInd w:val="0"/>
        <w:ind w:left="567" w:right="567"/>
        <w:jc w:val="center"/>
        <w:rPr>
          <w:rFonts w:ascii="Times New Roman" w:hAnsi="Times New Roman" w:cs="Times New Roman"/>
          <w:b/>
          <w:bCs/>
          <w:color w:val="76923C" w:themeColor="accent3" w:themeShade="BF"/>
        </w:rPr>
      </w:pPr>
    </w:p>
    <w:p w14:paraId="7B901508" w14:textId="77777777" w:rsidR="00C746BD" w:rsidRDefault="00C746BD" w:rsidP="00B770D8">
      <w:pPr>
        <w:widowControl w:val="0"/>
        <w:autoSpaceDE w:val="0"/>
        <w:autoSpaceDN w:val="0"/>
        <w:adjustRightInd w:val="0"/>
        <w:ind w:left="567" w:right="567"/>
        <w:jc w:val="center"/>
        <w:rPr>
          <w:rFonts w:ascii="Times New Roman" w:hAnsi="Times New Roman" w:cs="Times New Roman"/>
          <w:b/>
          <w:bCs/>
          <w:color w:val="76923C" w:themeColor="accent3" w:themeShade="BF"/>
        </w:rPr>
      </w:pPr>
    </w:p>
    <w:p w14:paraId="6183C738" w14:textId="77777777" w:rsidR="00C746BD" w:rsidRDefault="00C746BD" w:rsidP="00B770D8">
      <w:pPr>
        <w:widowControl w:val="0"/>
        <w:autoSpaceDE w:val="0"/>
        <w:autoSpaceDN w:val="0"/>
        <w:adjustRightInd w:val="0"/>
        <w:ind w:left="567" w:right="567"/>
        <w:jc w:val="center"/>
        <w:rPr>
          <w:rFonts w:ascii="Times New Roman" w:hAnsi="Times New Roman" w:cs="Times New Roman"/>
          <w:b/>
          <w:bCs/>
          <w:color w:val="76923C" w:themeColor="accent3" w:themeShade="BF"/>
        </w:rPr>
      </w:pPr>
    </w:p>
    <w:p w14:paraId="5683220A" w14:textId="672C163D" w:rsidR="00B770D8" w:rsidRPr="00076CE7" w:rsidRDefault="004029FB" w:rsidP="00B770D8">
      <w:pPr>
        <w:widowControl w:val="0"/>
        <w:autoSpaceDE w:val="0"/>
        <w:autoSpaceDN w:val="0"/>
        <w:adjustRightInd w:val="0"/>
        <w:spacing w:after="283"/>
        <w:ind w:left="567" w:right="567"/>
        <w:jc w:val="center"/>
        <w:rPr>
          <w:rFonts w:ascii="Times New Roman" w:hAnsi="Times New Roman" w:cs="Times New Roman"/>
          <w:b/>
          <w:bCs/>
          <w:color w:val="76923C" w:themeColor="accent3" w:themeShade="BF"/>
          <w:sz w:val="32"/>
          <w:szCs w:val="32"/>
        </w:rPr>
      </w:pPr>
      <w:r>
        <w:rPr>
          <w:rFonts w:ascii="Times New Roman" w:hAnsi="Times New Roman" w:cs="Times New Roman"/>
          <w:b/>
          <w:bCs/>
          <w:color w:val="76923C" w:themeColor="accent3" w:themeShade="BF"/>
          <w:sz w:val="32"/>
          <w:szCs w:val="32"/>
        </w:rPr>
        <w:t>Thursday</w:t>
      </w:r>
      <w:r w:rsidR="00B770D8" w:rsidRPr="00076CE7">
        <w:rPr>
          <w:rFonts w:ascii="Times New Roman" w:hAnsi="Times New Roman" w:cs="Times New Roman"/>
          <w:b/>
          <w:bCs/>
          <w:color w:val="76923C" w:themeColor="accent3" w:themeShade="BF"/>
          <w:sz w:val="32"/>
          <w:szCs w:val="32"/>
        </w:rPr>
        <w:t xml:space="preserve">: </w:t>
      </w:r>
      <w:r w:rsidR="00B770D8" w:rsidRPr="00076CE7">
        <w:rPr>
          <w:rFonts w:ascii="Times New Roman" w:hAnsi="Times New Roman" w:cs="Times New Roman"/>
          <w:b/>
          <w:bCs/>
          <w:color w:val="76923C" w:themeColor="accent3" w:themeShade="BF"/>
          <w:sz w:val="32"/>
          <w:szCs w:val="32"/>
        </w:rPr>
        <w:br/>
        <w:t>Black holes and holography: a laboratory for conducting experiments in hydrodynamics</w:t>
      </w:r>
    </w:p>
    <w:p w14:paraId="7FBDC141"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Moderator: Jan de Boer</w:t>
      </w:r>
    </w:p>
    <w:p w14:paraId="2DABE2D6" w14:textId="77777777" w:rsidR="00B770D8" w:rsidRPr="00076CE7" w:rsidRDefault="00B770D8" w:rsidP="00B770D8">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3629E7E9" w14:textId="4B81DC1D"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i/>
          <w:iCs/>
          <w:color w:val="595959" w:themeColor="text1" w:themeTint="A6"/>
          <w:sz w:val="26"/>
          <w:szCs w:val="26"/>
        </w:rPr>
        <w:t>Panel</w:t>
      </w:r>
      <w:proofErr w:type="gramStart"/>
      <w:r w:rsidRPr="00076CE7">
        <w:rPr>
          <w:rFonts w:ascii="Times New Roman" w:hAnsi="Times New Roman" w:cs="Times New Roman"/>
          <w:i/>
          <w:iCs/>
          <w:color w:val="595959" w:themeColor="text1" w:themeTint="A6"/>
          <w:sz w:val="26"/>
          <w:szCs w:val="26"/>
        </w:rPr>
        <w:t>:,</w:t>
      </w:r>
      <w:proofErr w:type="spellStart"/>
      <w:proofErr w:type="gramEnd"/>
      <w:r w:rsidR="004C48FB" w:rsidRPr="004C48FB">
        <w:rPr>
          <w:rFonts w:ascii="Times New Roman" w:hAnsi="Times New Roman" w:cs="Times New Roman"/>
          <w:i/>
          <w:color w:val="595959" w:themeColor="text1" w:themeTint="A6"/>
          <w:sz w:val="26"/>
          <w:szCs w:val="26"/>
        </w:rPr>
        <w:t>Gim</w:t>
      </w:r>
      <w:proofErr w:type="spellEnd"/>
      <w:r w:rsidR="004C48FB" w:rsidRPr="004C48FB">
        <w:rPr>
          <w:rFonts w:ascii="Times New Roman" w:hAnsi="Times New Roman" w:cs="Times New Roman"/>
          <w:i/>
          <w:color w:val="595959" w:themeColor="text1" w:themeTint="A6"/>
          <w:sz w:val="26"/>
          <w:szCs w:val="26"/>
        </w:rPr>
        <w:t xml:space="preserve"> </w:t>
      </w:r>
      <w:proofErr w:type="spellStart"/>
      <w:r w:rsidR="004C48FB" w:rsidRPr="004C48FB">
        <w:rPr>
          <w:rFonts w:ascii="Times New Roman" w:hAnsi="Times New Roman" w:cs="Times New Roman"/>
          <w:i/>
          <w:color w:val="595959" w:themeColor="text1" w:themeTint="A6"/>
          <w:sz w:val="26"/>
          <w:szCs w:val="26"/>
        </w:rPr>
        <w:t>Seng</w:t>
      </w:r>
      <w:proofErr w:type="spellEnd"/>
      <w:r w:rsidR="004C48FB" w:rsidRPr="004C48FB">
        <w:rPr>
          <w:rFonts w:ascii="Times New Roman" w:hAnsi="Times New Roman" w:cs="Times New Roman"/>
          <w:i/>
          <w:color w:val="595959" w:themeColor="text1" w:themeTint="A6"/>
          <w:sz w:val="26"/>
          <w:szCs w:val="26"/>
        </w:rPr>
        <w:t xml:space="preserve"> Ng</w:t>
      </w:r>
      <w:r w:rsidR="004C48FB">
        <w:rPr>
          <w:rFonts w:ascii="Avenir Next Regular" w:hAnsi="Avenir Next Regular" w:cs="Avenir Next Regular"/>
          <w:sz w:val="32"/>
          <w:szCs w:val="32"/>
        </w:rPr>
        <w:t xml:space="preserve"> </w:t>
      </w:r>
      <w:r w:rsidRPr="00076CE7">
        <w:rPr>
          <w:rFonts w:ascii="Times New Roman" w:hAnsi="Times New Roman" w:cs="Times New Roman"/>
          <w:i/>
          <w:iCs/>
          <w:color w:val="595959" w:themeColor="text1" w:themeTint="A6"/>
          <w:sz w:val="26"/>
          <w:szCs w:val="26"/>
        </w:rPr>
        <w:t xml:space="preserve"> </w:t>
      </w:r>
      <w:proofErr w:type="spellStart"/>
      <w:r w:rsidRPr="00076CE7">
        <w:rPr>
          <w:rFonts w:ascii="Times New Roman" w:hAnsi="Times New Roman" w:cs="Times New Roman"/>
          <w:i/>
          <w:iCs/>
          <w:color w:val="595959" w:themeColor="text1" w:themeTint="A6"/>
          <w:sz w:val="26"/>
          <w:szCs w:val="26"/>
        </w:rPr>
        <w:t>Mukund</w:t>
      </w:r>
      <w:proofErr w:type="spellEnd"/>
      <w:r w:rsidRPr="00076CE7">
        <w:rPr>
          <w:rFonts w:ascii="Times New Roman" w:hAnsi="Times New Roman" w:cs="Times New Roman"/>
          <w:i/>
          <w:iCs/>
          <w:color w:val="595959" w:themeColor="text1" w:themeTint="A6"/>
          <w:sz w:val="26"/>
          <w:szCs w:val="26"/>
        </w:rPr>
        <w:t xml:space="preserve"> </w:t>
      </w:r>
      <w:proofErr w:type="spellStart"/>
      <w:r w:rsidRPr="00076CE7">
        <w:rPr>
          <w:rFonts w:ascii="Times New Roman" w:hAnsi="Times New Roman" w:cs="Times New Roman"/>
          <w:i/>
          <w:iCs/>
          <w:color w:val="595959" w:themeColor="text1" w:themeTint="A6"/>
          <w:sz w:val="26"/>
          <w:szCs w:val="26"/>
        </w:rPr>
        <w:t>Rangamani</w:t>
      </w:r>
      <w:proofErr w:type="spellEnd"/>
    </w:p>
    <w:p w14:paraId="00B2AA05"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61312328"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p>
    <w:p w14:paraId="351EAF38" w14:textId="77777777" w:rsidR="00B770D8" w:rsidRPr="00076CE7" w:rsidRDefault="00B770D8" w:rsidP="00B770D8">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color w:val="595959" w:themeColor="text1" w:themeTint="A6"/>
          <w:sz w:val="26"/>
          <w:szCs w:val="26"/>
        </w:rPr>
        <w:t xml:space="preserve">Holography has spurred the development of several hydrodynamic theories, some of which have been used as models for heavy ion collision experiments or as models for superconducting materials. Probing the hydrodynamic regime of strongly coupled field theories, via </w:t>
      </w:r>
      <w:proofErr w:type="spellStart"/>
      <w:r w:rsidRPr="00076CE7">
        <w:rPr>
          <w:rFonts w:ascii="Times New Roman" w:hAnsi="Times New Roman" w:cs="Times New Roman"/>
          <w:color w:val="595959" w:themeColor="text1" w:themeTint="A6"/>
          <w:sz w:val="26"/>
          <w:szCs w:val="26"/>
        </w:rPr>
        <w:t>AdS</w:t>
      </w:r>
      <w:proofErr w:type="spellEnd"/>
      <w:r w:rsidRPr="00076CE7">
        <w:rPr>
          <w:rFonts w:ascii="Times New Roman" w:hAnsi="Times New Roman" w:cs="Times New Roman"/>
          <w:color w:val="595959" w:themeColor="text1" w:themeTint="A6"/>
          <w:sz w:val="26"/>
          <w:szCs w:val="26"/>
        </w:rPr>
        <w:t>/CFT, has led to an exhaustive study of perturbations of black holes and to the study of quantum anomalies. This has led to the idea that black holes can be used as a testing ground for developing theories of hydrodynamics. However, many questions are still unanswered. Is the hydrodynamic series convergent? What are the right degrees of freedom for describing hydrodynamics? From first principles, how does one integrate the short degrees of freedom, obtaining an effective long-wavelength theory? Can we write an action for dissipative fluids? Do all black holes have a fluid description? Is the membrane paradigm realized?</w:t>
      </w:r>
    </w:p>
    <w:p w14:paraId="7534B5AE" w14:textId="77777777" w:rsidR="00B770D8" w:rsidRPr="00076CE7" w:rsidRDefault="00B770D8" w:rsidP="00B770D8">
      <w:pPr>
        <w:widowControl w:val="0"/>
        <w:autoSpaceDE w:val="0"/>
        <w:autoSpaceDN w:val="0"/>
        <w:adjustRightInd w:val="0"/>
        <w:rPr>
          <w:rFonts w:ascii="Times New Roman" w:hAnsi="Times New Roman" w:cs="Times New Roman"/>
          <w:b/>
          <w:bCs/>
          <w:color w:val="595959" w:themeColor="text1" w:themeTint="A6"/>
          <w:sz w:val="26"/>
          <w:szCs w:val="26"/>
        </w:rPr>
      </w:pPr>
    </w:p>
    <w:p w14:paraId="022AD936" w14:textId="77777777" w:rsidR="00B770D8" w:rsidRPr="00076CE7" w:rsidRDefault="00B770D8" w:rsidP="00B770D8">
      <w:pPr>
        <w:widowControl w:val="0"/>
        <w:autoSpaceDE w:val="0"/>
        <w:autoSpaceDN w:val="0"/>
        <w:adjustRightInd w:val="0"/>
        <w:spacing w:after="283"/>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i/>
          <w:iCs/>
          <w:color w:val="595959" w:themeColor="text1" w:themeTint="A6"/>
          <w:sz w:val="26"/>
          <w:szCs w:val="26"/>
        </w:rPr>
        <w:t>Suggested Reading:</w:t>
      </w:r>
    </w:p>
    <w:p w14:paraId="40DBAFFA" w14:textId="2AA200BB" w:rsidR="00B770D8" w:rsidRDefault="00B770D8" w:rsidP="0061121B">
      <w:pPr>
        <w:pStyle w:val="ListParagraph"/>
        <w:widowControl w:val="0"/>
        <w:numPr>
          <w:ilvl w:val="0"/>
          <w:numId w:val="5"/>
        </w:numPr>
        <w:autoSpaceDE w:val="0"/>
        <w:autoSpaceDN w:val="0"/>
        <w:adjustRightInd w:val="0"/>
        <w:spacing w:after="283"/>
        <w:ind w:right="567"/>
        <w:rPr>
          <w:rFonts w:ascii="Times New Roman" w:hAnsi="Times New Roman" w:cs="Times New Roman"/>
          <w:i/>
          <w:iCs/>
          <w:color w:val="595959" w:themeColor="text1" w:themeTint="A6"/>
          <w:sz w:val="26"/>
          <w:szCs w:val="26"/>
        </w:rPr>
      </w:pPr>
      <w:r w:rsidRPr="0061121B">
        <w:rPr>
          <w:rFonts w:ascii="Times New Roman" w:hAnsi="Times New Roman" w:cs="Times New Roman"/>
          <w:i/>
          <w:iCs/>
          <w:color w:val="595959" w:themeColor="text1" w:themeTint="A6"/>
          <w:sz w:val="26"/>
          <w:szCs w:val="26"/>
        </w:rPr>
        <w:t>The Fluid Manifesto: Emergent symmetries, hydrodynamics and black holes</w:t>
      </w:r>
    </w:p>
    <w:p w14:paraId="639F5D34" w14:textId="77777777" w:rsidR="0061121B" w:rsidRPr="0061121B" w:rsidRDefault="0061121B" w:rsidP="0061121B">
      <w:pPr>
        <w:pStyle w:val="ListParagraph"/>
        <w:widowControl w:val="0"/>
        <w:autoSpaceDE w:val="0"/>
        <w:autoSpaceDN w:val="0"/>
        <w:adjustRightInd w:val="0"/>
        <w:spacing w:after="283"/>
        <w:ind w:left="927" w:right="567"/>
        <w:rPr>
          <w:rFonts w:ascii="Times New Roman" w:hAnsi="Times New Roman" w:cs="Times New Roman"/>
          <w:i/>
          <w:iCs/>
          <w:color w:val="595959" w:themeColor="text1" w:themeTint="A6"/>
          <w:sz w:val="26"/>
          <w:szCs w:val="26"/>
        </w:rPr>
      </w:pPr>
    </w:p>
    <w:p w14:paraId="0AFFB010" w14:textId="77777777" w:rsidR="0061121B" w:rsidRPr="0061121B" w:rsidRDefault="004C48FB" w:rsidP="0061121B">
      <w:pPr>
        <w:pStyle w:val="ListParagraph"/>
        <w:widowControl w:val="0"/>
        <w:autoSpaceDE w:val="0"/>
        <w:autoSpaceDN w:val="0"/>
        <w:adjustRightInd w:val="0"/>
        <w:spacing w:after="283"/>
        <w:ind w:left="927" w:right="567"/>
        <w:rPr>
          <w:rFonts w:ascii="Times New Roman" w:hAnsi="Times New Roman" w:cs="Times New Roman"/>
          <w:sz w:val="26"/>
          <w:szCs w:val="26"/>
        </w:rPr>
      </w:pPr>
      <w:hyperlink r:id="rId17" w:history="1">
        <w:r w:rsidR="0061121B" w:rsidRPr="0061121B">
          <w:rPr>
            <w:rStyle w:val="Hyperlink"/>
            <w:rFonts w:ascii="Helvetica" w:hAnsi="Helvetica" w:cs="Times New Roman"/>
          </w:rPr>
          <w:t>http://arxiv.org/a</w:t>
        </w:r>
        <w:r w:rsidR="0061121B" w:rsidRPr="0061121B">
          <w:rPr>
            <w:rStyle w:val="Hyperlink"/>
            <w:rFonts w:ascii="Helvetica" w:hAnsi="Helvetica" w:cs="Times New Roman"/>
          </w:rPr>
          <w:t>b</w:t>
        </w:r>
        <w:r w:rsidR="0061121B" w:rsidRPr="0061121B">
          <w:rPr>
            <w:rStyle w:val="Hyperlink"/>
            <w:rFonts w:ascii="Helvetica" w:hAnsi="Helvetica" w:cs="Times New Roman"/>
          </w:rPr>
          <w:t>s/1510.02494</w:t>
        </w:r>
      </w:hyperlink>
      <w:r w:rsidR="0061121B">
        <w:rPr>
          <w:rFonts w:ascii="Helvetica" w:hAnsi="Helvetica" w:cs="Times New Roman"/>
        </w:rPr>
        <w:t xml:space="preserve"> </w:t>
      </w:r>
    </w:p>
    <w:p w14:paraId="73C76D34" w14:textId="77777777" w:rsidR="0061121B" w:rsidRPr="0061121B" w:rsidRDefault="0061121B" w:rsidP="0061121B">
      <w:pPr>
        <w:pStyle w:val="ListParagraph"/>
        <w:widowControl w:val="0"/>
        <w:autoSpaceDE w:val="0"/>
        <w:autoSpaceDN w:val="0"/>
        <w:adjustRightInd w:val="0"/>
        <w:spacing w:after="283"/>
        <w:ind w:left="927" w:right="567"/>
        <w:rPr>
          <w:rFonts w:ascii="Times New Roman" w:hAnsi="Times New Roman" w:cs="Times New Roman"/>
          <w:sz w:val="26"/>
          <w:szCs w:val="26"/>
        </w:rPr>
      </w:pPr>
    </w:p>
    <w:p w14:paraId="4A83E1C3" w14:textId="04FD7DD6" w:rsidR="0061121B" w:rsidRPr="0061121B" w:rsidRDefault="00B770D8" w:rsidP="0061121B">
      <w:pPr>
        <w:pStyle w:val="ListParagraph"/>
        <w:widowControl w:val="0"/>
        <w:numPr>
          <w:ilvl w:val="0"/>
          <w:numId w:val="5"/>
        </w:numPr>
        <w:autoSpaceDE w:val="0"/>
        <w:autoSpaceDN w:val="0"/>
        <w:adjustRightInd w:val="0"/>
        <w:spacing w:after="283"/>
        <w:ind w:right="567"/>
        <w:rPr>
          <w:rFonts w:ascii="Times New Roman" w:hAnsi="Times New Roman" w:cs="Times New Roman"/>
          <w:sz w:val="26"/>
          <w:szCs w:val="26"/>
        </w:rPr>
      </w:pPr>
      <w:r w:rsidRPr="0061121B">
        <w:rPr>
          <w:rFonts w:ascii="Times New Roman" w:hAnsi="Times New Roman" w:cs="Times New Roman"/>
          <w:color w:val="595959" w:themeColor="text1" w:themeTint="A6"/>
          <w:sz w:val="26"/>
          <w:szCs w:val="26"/>
        </w:rPr>
        <w:t xml:space="preserve">Effective actions for relativistic </w:t>
      </w:r>
      <w:r w:rsidRPr="004C48FB">
        <w:rPr>
          <w:rFonts w:ascii="Times New Roman" w:hAnsi="Times New Roman" w:cs="Times New Roman"/>
          <w:color w:val="595959" w:themeColor="text1" w:themeTint="A6"/>
          <w:sz w:val="26"/>
          <w:szCs w:val="26"/>
        </w:rPr>
        <w:t xml:space="preserve">fluids from </w:t>
      </w:r>
      <w:r w:rsidR="004C48FB" w:rsidRPr="004C48FB">
        <w:rPr>
          <w:rFonts w:ascii="Times New Roman" w:hAnsi="Times New Roman" w:cs="Times New Roman"/>
          <w:color w:val="595959" w:themeColor="text1" w:themeTint="A6"/>
          <w:sz w:val="26"/>
          <w:szCs w:val="26"/>
        </w:rPr>
        <w:t>Holography</w:t>
      </w:r>
    </w:p>
    <w:p w14:paraId="7287B1ED" w14:textId="77777777" w:rsidR="0061121B" w:rsidRDefault="0061121B" w:rsidP="0061121B">
      <w:pPr>
        <w:pStyle w:val="ListParagraph"/>
        <w:widowControl w:val="0"/>
        <w:autoSpaceDE w:val="0"/>
        <w:autoSpaceDN w:val="0"/>
        <w:adjustRightInd w:val="0"/>
        <w:spacing w:after="283"/>
        <w:ind w:left="927" w:right="567"/>
        <w:rPr>
          <w:rFonts w:ascii="Times New Roman" w:hAnsi="Times New Roman" w:cs="Times New Roman"/>
          <w:sz w:val="26"/>
          <w:szCs w:val="26"/>
        </w:rPr>
      </w:pPr>
    </w:p>
    <w:p w14:paraId="23AEBF8B" w14:textId="08E6AC47" w:rsidR="00B770D8" w:rsidRDefault="004C48FB" w:rsidP="0061121B">
      <w:pPr>
        <w:pStyle w:val="ListParagraph"/>
        <w:widowControl w:val="0"/>
        <w:autoSpaceDE w:val="0"/>
        <w:autoSpaceDN w:val="0"/>
        <w:adjustRightInd w:val="0"/>
        <w:spacing w:after="283"/>
        <w:ind w:left="927" w:right="567"/>
        <w:rPr>
          <w:rStyle w:val="Hyperlink"/>
          <w:rFonts w:ascii="Times New Roman" w:hAnsi="Times New Roman" w:cs="Times New Roman"/>
          <w:sz w:val="26"/>
          <w:szCs w:val="26"/>
        </w:rPr>
      </w:pPr>
      <w:hyperlink r:id="rId18" w:history="1">
        <w:r w:rsidR="0061121B" w:rsidRPr="0061121B">
          <w:rPr>
            <w:rStyle w:val="Hyperlink"/>
            <w:rFonts w:ascii="Times New Roman" w:hAnsi="Times New Roman" w:cs="Times New Roman"/>
            <w:sz w:val="26"/>
            <w:szCs w:val="26"/>
          </w:rPr>
          <w:t>http://arxiv.org/abs/1504.07616v2</w:t>
        </w:r>
      </w:hyperlink>
    </w:p>
    <w:p w14:paraId="770874E5" w14:textId="77777777" w:rsidR="004029FB" w:rsidRDefault="004029FB" w:rsidP="0061121B">
      <w:pPr>
        <w:pStyle w:val="ListParagraph"/>
        <w:widowControl w:val="0"/>
        <w:autoSpaceDE w:val="0"/>
        <w:autoSpaceDN w:val="0"/>
        <w:adjustRightInd w:val="0"/>
        <w:spacing w:after="283"/>
        <w:ind w:left="927" w:right="567"/>
        <w:rPr>
          <w:rStyle w:val="Hyperlink"/>
          <w:rFonts w:ascii="Times New Roman" w:hAnsi="Times New Roman" w:cs="Times New Roman"/>
          <w:sz w:val="26"/>
          <w:szCs w:val="26"/>
        </w:rPr>
      </w:pPr>
    </w:p>
    <w:p w14:paraId="7452377D" w14:textId="7B6E337F" w:rsidR="004C48FB" w:rsidRPr="004C48FB" w:rsidRDefault="004C48FB" w:rsidP="004C48FB">
      <w:pPr>
        <w:widowControl w:val="0"/>
        <w:autoSpaceDE w:val="0"/>
        <w:autoSpaceDN w:val="0"/>
        <w:adjustRightInd w:val="0"/>
        <w:spacing w:after="428"/>
        <w:rPr>
          <w:rFonts w:ascii="Times New Roman" w:hAnsi="Times New Roman" w:cs="Times New Roman"/>
          <w:bCs/>
          <w:color w:val="595959" w:themeColor="text1" w:themeTint="A6"/>
          <w:sz w:val="26"/>
          <w:szCs w:val="26"/>
        </w:rPr>
      </w:pPr>
      <w:r>
        <w:rPr>
          <w:rStyle w:val="Hyperlink"/>
          <w:rFonts w:ascii="Times New Roman" w:hAnsi="Times New Roman" w:cs="Times New Roman"/>
          <w:color w:val="595959" w:themeColor="text1" w:themeTint="A6"/>
          <w:sz w:val="26"/>
          <w:szCs w:val="26"/>
          <w:u w:val="none"/>
        </w:rPr>
        <w:t xml:space="preserve">        </w:t>
      </w:r>
      <w:r w:rsidRPr="004C48FB">
        <w:rPr>
          <w:rStyle w:val="Hyperlink"/>
          <w:rFonts w:ascii="Times New Roman" w:hAnsi="Times New Roman" w:cs="Times New Roman"/>
          <w:color w:val="595959" w:themeColor="text1" w:themeTint="A6"/>
          <w:sz w:val="26"/>
          <w:szCs w:val="26"/>
          <w:u w:val="none"/>
        </w:rPr>
        <w:t>3</w:t>
      </w:r>
      <w:r>
        <w:rPr>
          <w:rStyle w:val="Hyperlink"/>
          <w:rFonts w:ascii="Times New Roman" w:hAnsi="Times New Roman" w:cs="Times New Roman"/>
          <w:color w:val="595959" w:themeColor="text1" w:themeTint="A6"/>
          <w:sz w:val="26"/>
          <w:szCs w:val="26"/>
          <w:u w:val="none"/>
        </w:rPr>
        <w:t>.</w:t>
      </w:r>
      <w:r>
        <w:rPr>
          <w:rStyle w:val="Hyperlink"/>
          <w:rFonts w:ascii="Times New Roman" w:hAnsi="Times New Roman" w:cs="Times New Roman"/>
          <w:color w:val="595959" w:themeColor="text1" w:themeTint="A6"/>
          <w:sz w:val="26"/>
          <w:szCs w:val="26"/>
          <w:u w:val="none"/>
        </w:rPr>
        <w:tab/>
      </w:r>
      <w:r w:rsidRPr="004C48FB">
        <w:rPr>
          <w:rStyle w:val="Hyperlink"/>
          <w:rFonts w:ascii="Times New Roman" w:hAnsi="Times New Roman" w:cs="Times New Roman"/>
          <w:color w:val="595959" w:themeColor="text1" w:themeTint="A6"/>
          <w:sz w:val="26"/>
          <w:szCs w:val="26"/>
          <w:u w:val="none"/>
        </w:rPr>
        <w:t xml:space="preserve"> </w:t>
      </w:r>
      <w:r>
        <w:rPr>
          <w:rStyle w:val="Hyperlink"/>
          <w:rFonts w:ascii="Times New Roman" w:hAnsi="Times New Roman" w:cs="Times New Roman"/>
          <w:color w:val="595959" w:themeColor="text1" w:themeTint="A6"/>
          <w:sz w:val="26"/>
          <w:szCs w:val="26"/>
          <w:u w:val="none"/>
        </w:rPr>
        <w:t xml:space="preserve"> </w:t>
      </w:r>
      <w:r w:rsidRPr="004C48FB">
        <w:rPr>
          <w:rFonts w:ascii="Times New Roman" w:hAnsi="Times New Roman" w:cs="Times New Roman"/>
          <w:bCs/>
          <w:i/>
          <w:iCs/>
          <w:color w:val="595959" w:themeColor="text1" w:themeTint="A6"/>
          <w:sz w:val="26"/>
          <w:szCs w:val="26"/>
        </w:rPr>
        <w:t xml:space="preserve">Holographic Entanglement for </w:t>
      </w:r>
      <w:proofErr w:type="spellStart"/>
      <w:r w:rsidRPr="004C48FB">
        <w:rPr>
          <w:rFonts w:ascii="Times New Roman" w:hAnsi="Times New Roman" w:cs="Times New Roman"/>
          <w:bCs/>
          <w:i/>
          <w:iCs/>
          <w:color w:val="595959" w:themeColor="text1" w:themeTint="A6"/>
          <w:sz w:val="26"/>
          <w:szCs w:val="26"/>
        </w:rPr>
        <w:t>Chern</w:t>
      </w:r>
      <w:proofErr w:type="spellEnd"/>
      <w:r w:rsidRPr="004C48FB">
        <w:rPr>
          <w:rFonts w:ascii="Times New Roman" w:hAnsi="Times New Roman" w:cs="Times New Roman"/>
          <w:bCs/>
          <w:i/>
          <w:iCs/>
          <w:color w:val="595959" w:themeColor="text1" w:themeTint="A6"/>
          <w:sz w:val="26"/>
          <w:szCs w:val="26"/>
        </w:rPr>
        <w:t>-Simons Terms</w:t>
      </w:r>
    </w:p>
    <w:p w14:paraId="068B0390" w14:textId="77777777" w:rsidR="004C48FB" w:rsidRDefault="004C48FB" w:rsidP="004C48FB">
      <w:pPr>
        <w:widowControl w:val="0"/>
        <w:autoSpaceDE w:val="0"/>
        <w:autoSpaceDN w:val="0"/>
        <w:adjustRightInd w:val="0"/>
        <w:ind w:left="567" w:right="567"/>
        <w:rPr>
          <w:rFonts w:ascii="Times New Roman" w:hAnsi="Times New Roman" w:cs="Times New Roman"/>
          <w:bCs/>
          <w:color w:val="595959" w:themeColor="text1" w:themeTint="A6"/>
          <w:sz w:val="26"/>
          <w:szCs w:val="26"/>
        </w:rPr>
      </w:pPr>
      <w:r>
        <w:rPr>
          <w:rFonts w:ascii="Times New Roman" w:hAnsi="Times New Roman" w:cs="Times New Roman"/>
          <w:bCs/>
          <w:color w:val="595959" w:themeColor="text1" w:themeTint="A6"/>
          <w:sz w:val="26"/>
          <w:szCs w:val="26"/>
        </w:rPr>
        <w:t xml:space="preserve">             </w:t>
      </w:r>
      <w:hyperlink r:id="rId19" w:history="1">
        <w:r w:rsidRPr="004C48FB">
          <w:rPr>
            <w:rStyle w:val="Hyperlink"/>
            <w:rFonts w:ascii="Times New Roman" w:hAnsi="Times New Roman" w:cs="Times New Roman"/>
            <w:bCs/>
            <w:sz w:val="26"/>
            <w:szCs w:val="26"/>
          </w:rPr>
          <w:t>http://arxiv.or</w:t>
        </w:r>
        <w:bookmarkStart w:id="0" w:name="_GoBack"/>
        <w:bookmarkEnd w:id="0"/>
        <w:r w:rsidRPr="004C48FB">
          <w:rPr>
            <w:rStyle w:val="Hyperlink"/>
            <w:rFonts w:ascii="Times New Roman" w:hAnsi="Times New Roman" w:cs="Times New Roman"/>
            <w:bCs/>
            <w:sz w:val="26"/>
            <w:szCs w:val="26"/>
          </w:rPr>
          <w:t>g/abs/1507.02298</w:t>
        </w:r>
      </w:hyperlink>
    </w:p>
    <w:p w14:paraId="0C299837" w14:textId="77777777" w:rsidR="004C48FB" w:rsidRDefault="004C48FB" w:rsidP="004029FB">
      <w:pPr>
        <w:widowControl w:val="0"/>
        <w:autoSpaceDE w:val="0"/>
        <w:autoSpaceDN w:val="0"/>
        <w:adjustRightInd w:val="0"/>
        <w:ind w:left="567" w:right="567"/>
        <w:jc w:val="center"/>
        <w:rPr>
          <w:rFonts w:ascii="Times New Roman" w:hAnsi="Times New Roman" w:cs="Times New Roman"/>
          <w:bCs/>
          <w:color w:val="595959" w:themeColor="text1" w:themeTint="A6"/>
          <w:sz w:val="26"/>
          <w:szCs w:val="26"/>
        </w:rPr>
      </w:pPr>
    </w:p>
    <w:p w14:paraId="32C13E70" w14:textId="77777777" w:rsidR="004C48FB" w:rsidRDefault="004C48FB" w:rsidP="004029FB">
      <w:pPr>
        <w:widowControl w:val="0"/>
        <w:autoSpaceDE w:val="0"/>
        <w:autoSpaceDN w:val="0"/>
        <w:adjustRightInd w:val="0"/>
        <w:ind w:left="567" w:right="567"/>
        <w:jc w:val="center"/>
        <w:rPr>
          <w:rFonts w:ascii="Times New Roman" w:hAnsi="Times New Roman" w:cs="Times New Roman"/>
          <w:bCs/>
          <w:color w:val="595959" w:themeColor="text1" w:themeTint="A6"/>
          <w:sz w:val="26"/>
          <w:szCs w:val="26"/>
        </w:rPr>
      </w:pPr>
    </w:p>
    <w:p w14:paraId="3A851AF7" w14:textId="77777777" w:rsidR="004C48FB" w:rsidRDefault="004C48FB" w:rsidP="004029FB">
      <w:pPr>
        <w:widowControl w:val="0"/>
        <w:autoSpaceDE w:val="0"/>
        <w:autoSpaceDN w:val="0"/>
        <w:adjustRightInd w:val="0"/>
        <w:ind w:left="567" w:right="567"/>
        <w:jc w:val="center"/>
        <w:rPr>
          <w:rFonts w:ascii="Times New Roman" w:hAnsi="Times New Roman" w:cs="Times New Roman"/>
          <w:bCs/>
          <w:color w:val="595959" w:themeColor="text1" w:themeTint="A6"/>
          <w:sz w:val="26"/>
          <w:szCs w:val="26"/>
        </w:rPr>
      </w:pPr>
    </w:p>
    <w:p w14:paraId="1F684C20" w14:textId="77777777" w:rsidR="004C48FB" w:rsidRDefault="004C48FB" w:rsidP="004029FB">
      <w:pPr>
        <w:widowControl w:val="0"/>
        <w:autoSpaceDE w:val="0"/>
        <w:autoSpaceDN w:val="0"/>
        <w:adjustRightInd w:val="0"/>
        <w:ind w:left="567" w:right="567"/>
        <w:jc w:val="center"/>
        <w:rPr>
          <w:rFonts w:ascii="Times New Roman" w:hAnsi="Times New Roman" w:cs="Times New Roman"/>
          <w:bCs/>
          <w:color w:val="595959" w:themeColor="text1" w:themeTint="A6"/>
          <w:sz w:val="26"/>
          <w:szCs w:val="26"/>
        </w:rPr>
      </w:pPr>
    </w:p>
    <w:p w14:paraId="7F3D2BA8" w14:textId="77777777" w:rsidR="004C48FB" w:rsidRDefault="004C48FB" w:rsidP="004029FB">
      <w:pPr>
        <w:widowControl w:val="0"/>
        <w:autoSpaceDE w:val="0"/>
        <w:autoSpaceDN w:val="0"/>
        <w:adjustRightInd w:val="0"/>
        <w:ind w:left="567" w:right="567"/>
        <w:jc w:val="center"/>
        <w:rPr>
          <w:rFonts w:ascii="Times New Roman" w:hAnsi="Times New Roman" w:cs="Times New Roman"/>
          <w:bCs/>
          <w:color w:val="595959" w:themeColor="text1" w:themeTint="A6"/>
          <w:sz w:val="26"/>
          <w:szCs w:val="26"/>
        </w:rPr>
      </w:pPr>
    </w:p>
    <w:p w14:paraId="49DCE992" w14:textId="68C0C989" w:rsidR="004029FB" w:rsidRPr="004C48FB" w:rsidRDefault="004C48FB" w:rsidP="004029FB">
      <w:pPr>
        <w:widowControl w:val="0"/>
        <w:autoSpaceDE w:val="0"/>
        <w:autoSpaceDN w:val="0"/>
        <w:adjustRightInd w:val="0"/>
        <w:ind w:left="567" w:right="567"/>
        <w:jc w:val="center"/>
        <w:rPr>
          <w:rFonts w:ascii="Times New Roman" w:hAnsi="Times New Roman" w:cs="Times New Roman"/>
          <w:b/>
          <w:bCs/>
          <w:color w:val="76923C" w:themeColor="accent3" w:themeShade="BF"/>
          <w:sz w:val="32"/>
          <w:szCs w:val="32"/>
        </w:rPr>
      </w:pPr>
      <w:r w:rsidRPr="004C48FB">
        <w:rPr>
          <w:rFonts w:ascii="Times New Roman" w:hAnsi="Times New Roman" w:cs="Times New Roman"/>
          <w:b/>
          <w:bCs/>
          <w:color w:val="76923C" w:themeColor="accent3" w:themeShade="BF"/>
          <w:sz w:val="32"/>
          <w:szCs w:val="32"/>
        </w:rPr>
        <w:t>Fri</w:t>
      </w:r>
      <w:r w:rsidR="004029FB" w:rsidRPr="004C48FB">
        <w:rPr>
          <w:rFonts w:ascii="Times New Roman" w:hAnsi="Times New Roman" w:cs="Times New Roman"/>
          <w:b/>
          <w:bCs/>
          <w:color w:val="76923C" w:themeColor="accent3" w:themeShade="BF"/>
          <w:sz w:val="32"/>
          <w:szCs w:val="32"/>
        </w:rPr>
        <w:t xml:space="preserve">day: </w:t>
      </w:r>
    </w:p>
    <w:p w14:paraId="3AF96F50" w14:textId="77777777" w:rsidR="004029FB" w:rsidRPr="00076CE7" w:rsidRDefault="004029FB" w:rsidP="004029FB">
      <w:pPr>
        <w:widowControl w:val="0"/>
        <w:autoSpaceDE w:val="0"/>
        <w:autoSpaceDN w:val="0"/>
        <w:adjustRightInd w:val="0"/>
        <w:ind w:left="567" w:right="567"/>
        <w:jc w:val="center"/>
        <w:rPr>
          <w:rFonts w:ascii="Times New Roman" w:hAnsi="Times New Roman" w:cs="Times New Roman"/>
          <w:b/>
          <w:bCs/>
          <w:color w:val="76923C" w:themeColor="accent3" w:themeShade="BF"/>
          <w:sz w:val="32"/>
          <w:szCs w:val="32"/>
        </w:rPr>
      </w:pPr>
      <w:r w:rsidRPr="004C48FB">
        <w:rPr>
          <w:rFonts w:ascii="Times New Roman" w:hAnsi="Times New Roman" w:cs="Times New Roman"/>
          <w:b/>
          <w:bCs/>
          <w:color w:val="76923C" w:themeColor="accent3" w:themeShade="BF"/>
          <w:sz w:val="32"/>
          <w:szCs w:val="32"/>
        </w:rPr>
        <w:t>Astrophysical black holes: old problems</w:t>
      </w:r>
      <w:r w:rsidRPr="00076CE7">
        <w:rPr>
          <w:rFonts w:ascii="Times New Roman" w:hAnsi="Times New Roman" w:cs="Times New Roman"/>
          <w:b/>
          <w:bCs/>
          <w:color w:val="76923C" w:themeColor="accent3" w:themeShade="BF"/>
          <w:sz w:val="32"/>
          <w:szCs w:val="32"/>
        </w:rPr>
        <w:t xml:space="preserve"> with a fresh look</w:t>
      </w:r>
    </w:p>
    <w:p w14:paraId="0E3031C6" w14:textId="77777777" w:rsidR="004029FB" w:rsidRDefault="004029FB" w:rsidP="004029FB">
      <w:pPr>
        <w:widowControl w:val="0"/>
        <w:autoSpaceDE w:val="0"/>
        <w:autoSpaceDN w:val="0"/>
        <w:adjustRightInd w:val="0"/>
        <w:ind w:left="567" w:right="567"/>
        <w:rPr>
          <w:rFonts w:ascii="Times New Roman" w:hAnsi="Times New Roman" w:cs="Times New Roman"/>
          <w:i/>
          <w:iCs/>
        </w:rPr>
      </w:pPr>
    </w:p>
    <w:p w14:paraId="69F22702" w14:textId="77777777" w:rsidR="004029FB" w:rsidRPr="00076CE7" w:rsidRDefault="004029FB" w:rsidP="004029FB">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 xml:space="preserve">Moderator: Robert </w:t>
      </w:r>
      <w:proofErr w:type="spellStart"/>
      <w:r w:rsidRPr="00076CE7">
        <w:rPr>
          <w:rFonts w:ascii="Times New Roman" w:hAnsi="Times New Roman" w:cs="Times New Roman"/>
          <w:i/>
          <w:iCs/>
          <w:color w:val="595959" w:themeColor="text1" w:themeTint="A6"/>
          <w:sz w:val="26"/>
          <w:szCs w:val="26"/>
        </w:rPr>
        <w:t>Penna</w:t>
      </w:r>
      <w:proofErr w:type="spellEnd"/>
    </w:p>
    <w:p w14:paraId="09CF6CC5" w14:textId="77777777" w:rsidR="004029FB" w:rsidRPr="00076CE7" w:rsidRDefault="004029FB" w:rsidP="004029FB">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758C6A66" w14:textId="77777777" w:rsidR="004029FB" w:rsidRPr="00076CE7" w:rsidRDefault="004029FB" w:rsidP="004029FB">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 xml:space="preserve">Panel: Samuel </w:t>
      </w:r>
      <w:proofErr w:type="spellStart"/>
      <w:r w:rsidRPr="00076CE7">
        <w:rPr>
          <w:rFonts w:ascii="Times New Roman" w:hAnsi="Times New Roman" w:cs="Times New Roman"/>
          <w:i/>
          <w:iCs/>
          <w:color w:val="595959" w:themeColor="text1" w:themeTint="A6"/>
          <w:sz w:val="26"/>
          <w:szCs w:val="26"/>
        </w:rPr>
        <w:t>Gralla</w:t>
      </w:r>
      <w:proofErr w:type="spellEnd"/>
      <w:r w:rsidRPr="00076CE7">
        <w:rPr>
          <w:rFonts w:ascii="Times New Roman" w:hAnsi="Times New Roman" w:cs="Times New Roman"/>
          <w:i/>
          <w:iCs/>
          <w:color w:val="595959" w:themeColor="text1" w:themeTint="A6"/>
          <w:sz w:val="26"/>
          <w:szCs w:val="26"/>
        </w:rPr>
        <w:t xml:space="preserve">, Monika </w:t>
      </w:r>
      <w:proofErr w:type="spellStart"/>
      <w:r w:rsidRPr="00076CE7">
        <w:rPr>
          <w:rFonts w:ascii="Times New Roman" w:hAnsi="Times New Roman" w:cs="Times New Roman"/>
          <w:i/>
          <w:iCs/>
          <w:color w:val="595959" w:themeColor="text1" w:themeTint="A6"/>
          <w:sz w:val="26"/>
          <w:szCs w:val="26"/>
        </w:rPr>
        <w:t>Moscibrodzka</w:t>
      </w:r>
      <w:proofErr w:type="spellEnd"/>
    </w:p>
    <w:p w14:paraId="26DACB09" w14:textId="77777777" w:rsidR="004029FB" w:rsidRPr="00076CE7" w:rsidRDefault="004029FB" w:rsidP="004029FB">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32ABD50A" w14:textId="77777777" w:rsidR="004029FB" w:rsidRPr="00076CE7" w:rsidRDefault="004029FB" w:rsidP="004029FB">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color w:val="595959" w:themeColor="text1" w:themeTint="A6"/>
          <w:sz w:val="26"/>
          <w:szCs w:val="26"/>
        </w:rPr>
        <w:t xml:space="preserve">We live in an incredible new era of experimental gravitational physics. The direct detection of gravitational waves by LIGO encourages accurate modeling of binary black hole mergers and their gravitational wave emission. Other missions such as the Event Horizon Telescope will might give us in the coming years a picture of the black hole </w:t>
      </w:r>
      <w:proofErr w:type="spellStart"/>
      <w:r w:rsidRPr="00076CE7">
        <w:rPr>
          <w:rFonts w:ascii="Times New Roman" w:hAnsi="Times New Roman" w:cs="Times New Roman"/>
          <w:color w:val="595959" w:themeColor="text1" w:themeTint="A6"/>
          <w:sz w:val="26"/>
          <w:szCs w:val="26"/>
        </w:rPr>
        <w:t>Sgr</w:t>
      </w:r>
      <w:proofErr w:type="spellEnd"/>
      <w:r w:rsidRPr="00076CE7">
        <w:rPr>
          <w:rFonts w:ascii="Times New Roman" w:hAnsi="Times New Roman" w:cs="Times New Roman"/>
          <w:color w:val="595959" w:themeColor="text1" w:themeTint="A6"/>
          <w:sz w:val="26"/>
          <w:szCs w:val="26"/>
        </w:rPr>
        <w:t xml:space="preserve"> A* at the center of our milky way and a picture of the nearby black hole M87. Such picture will give us a shadow or silhouette of nearby passing light bended by the tremendous gravitational potential of the black hole. These new experiments will provide new tests of Einstein gravity in the strong field regime. Can methods inspired from holography such as the near-horizon expansion close to the extreme Kerr black hole be used as a predictive tool? Are there astrophysics problems where we can hope to get new exact solutions using holography? Are there universal features or scaling relations governing accretion disks/jets/astrophysical black holes that might be ripe for a holographic explanation?</w:t>
      </w:r>
    </w:p>
    <w:p w14:paraId="0518A007" w14:textId="77777777" w:rsidR="004029FB" w:rsidRPr="00076CE7" w:rsidRDefault="004029FB" w:rsidP="004029FB">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i/>
          <w:iCs/>
          <w:color w:val="595959" w:themeColor="text1" w:themeTint="A6"/>
          <w:sz w:val="26"/>
          <w:szCs w:val="26"/>
        </w:rPr>
        <w:t>Suggested Reading:</w:t>
      </w:r>
    </w:p>
    <w:p w14:paraId="1CBFD349" w14:textId="77777777" w:rsidR="004029FB" w:rsidRPr="00076CE7" w:rsidRDefault="004029FB" w:rsidP="004029FB">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0619477A" w14:textId="77777777" w:rsidR="004029FB" w:rsidRPr="00076CE7" w:rsidRDefault="004029FB" w:rsidP="004029FB">
      <w:pPr>
        <w:widowControl w:val="0"/>
        <w:autoSpaceDE w:val="0"/>
        <w:autoSpaceDN w:val="0"/>
        <w:adjustRightInd w:val="0"/>
        <w:ind w:left="567" w:right="567"/>
        <w:rPr>
          <w:rFonts w:ascii="Times New Roman" w:hAnsi="Times New Roman" w:cs="Times New Roman"/>
          <w:color w:val="595959" w:themeColor="text1" w:themeTint="A6"/>
          <w:sz w:val="26"/>
          <w:szCs w:val="26"/>
        </w:rPr>
      </w:pPr>
      <w:r w:rsidRPr="00076CE7">
        <w:rPr>
          <w:rFonts w:ascii="Times New Roman" w:hAnsi="Times New Roman" w:cs="Times New Roman"/>
          <w:i/>
          <w:iCs/>
          <w:color w:val="595959" w:themeColor="text1" w:themeTint="A6"/>
          <w:sz w:val="26"/>
          <w:szCs w:val="26"/>
        </w:rPr>
        <w:t xml:space="preserve">1. Turbulent Black Holes" by Yang, Zimmerman, and </w:t>
      </w:r>
      <w:proofErr w:type="spellStart"/>
      <w:r w:rsidRPr="00076CE7">
        <w:rPr>
          <w:rFonts w:ascii="Times New Roman" w:hAnsi="Times New Roman" w:cs="Times New Roman"/>
          <w:i/>
          <w:iCs/>
          <w:color w:val="595959" w:themeColor="text1" w:themeTint="A6"/>
          <w:sz w:val="26"/>
          <w:szCs w:val="26"/>
        </w:rPr>
        <w:t>Lehner</w:t>
      </w:r>
      <w:proofErr w:type="spellEnd"/>
      <w:r w:rsidRPr="00076CE7">
        <w:rPr>
          <w:rFonts w:ascii="Times New Roman" w:hAnsi="Times New Roman" w:cs="Times New Roman"/>
          <w:i/>
          <w:iCs/>
          <w:color w:val="595959" w:themeColor="text1" w:themeTint="A6"/>
          <w:sz w:val="26"/>
          <w:szCs w:val="26"/>
        </w:rPr>
        <w:t xml:space="preserve"> </w:t>
      </w:r>
      <w:hyperlink r:id="rId20" w:history="1">
        <w:r w:rsidRPr="00076CE7">
          <w:rPr>
            <w:rStyle w:val="Hyperlink"/>
            <w:rFonts w:ascii="Times New Roman" w:hAnsi="Times New Roman" w:cs="Times New Roman"/>
            <w:i/>
            <w:iCs/>
            <w:sz w:val="26"/>
            <w:szCs w:val="26"/>
          </w:rPr>
          <w:t>http://arxiv.org/abs/1402.4859</w:t>
        </w:r>
      </w:hyperlink>
    </w:p>
    <w:p w14:paraId="12D7D064" w14:textId="77777777" w:rsidR="004029FB" w:rsidRPr="00076CE7" w:rsidRDefault="004029FB" w:rsidP="004029FB">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7C624139" w14:textId="77777777" w:rsidR="004029FB" w:rsidRPr="00076CE7" w:rsidRDefault="004029FB" w:rsidP="004029FB">
      <w:pPr>
        <w:widowControl w:val="0"/>
        <w:autoSpaceDE w:val="0"/>
        <w:autoSpaceDN w:val="0"/>
        <w:adjustRightInd w:val="0"/>
        <w:ind w:left="567" w:right="567"/>
        <w:rPr>
          <w:rFonts w:ascii="Times New Roman" w:hAnsi="Times New Roman" w:cs="Times New Roman"/>
          <w:i/>
          <w:iCs/>
          <w:color w:val="595959" w:themeColor="text1" w:themeTint="A6"/>
          <w:sz w:val="26"/>
          <w:szCs w:val="26"/>
        </w:rPr>
      </w:pPr>
      <w:r w:rsidRPr="00076CE7">
        <w:rPr>
          <w:rFonts w:ascii="Times New Roman" w:hAnsi="Times New Roman" w:cs="Times New Roman"/>
          <w:i/>
          <w:iCs/>
          <w:color w:val="595959" w:themeColor="text1" w:themeTint="A6"/>
          <w:sz w:val="26"/>
          <w:szCs w:val="26"/>
        </w:rPr>
        <w:t xml:space="preserve">2. </w:t>
      </w:r>
      <w:proofErr w:type="spellStart"/>
      <w:r w:rsidRPr="00076CE7">
        <w:rPr>
          <w:rFonts w:ascii="Times New Roman" w:hAnsi="Times New Roman" w:cs="Times New Roman"/>
          <w:i/>
          <w:iCs/>
          <w:color w:val="595959" w:themeColor="text1" w:themeTint="A6"/>
          <w:sz w:val="26"/>
          <w:szCs w:val="26"/>
        </w:rPr>
        <w:t>Porfyriadis</w:t>
      </w:r>
      <w:proofErr w:type="spellEnd"/>
      <w:r w:rsidRPr="00076CE7">
        <w:rPr>
          <w:rFonts w:ascii="Times New Roman" w:hAnsi="Times New Roman" w:cs="Times New Roman"/>
          <w:i/>
          <w:iCs/>
          <w:color w:val="595959" w:themeColor="text1" w:themeTint="A6"/>
          <w:sz w:val="26"/>
          <w:szCs w:val="26"/>
        </w:rPr>
        <w:t xml:space="preserve">, </w:t>
      </w:r>
      <w:proofErr w:type="spellStart"/>
      <w:r w:rsidRPr="00076CE7">
        <w:rPr>
          <w:rFonts w:ascii="Times New Roman" w:hAnsi="Times New Roman" w:cs="Times New Roman"/>
          <w:i/>
          <w:iCs/>
          <w:color w:val="595959" w:themeColor="text1" w:themeTint="A6"/>
          <w:sz w:val="26"/>
          <w:szCs w:val="26"/>
        </w:rPr>
        <w:t>Strominger</w:t>
      </w:r>
      <w:proofErr w:type="spellEnd"/>
      <w:r w:rsidRPr="00076CE7">
        <w:rPr>
          <w:rFonts w:ascii="Times New Roman" w:hAnsi="Times New Roman" w:cs="Times New Roman"/>
          <w:i/>
          <w:iCs/>
          <w:color w:val="595959" w:themeColor="text1" w:themeTint="A6"/>
          <w:sz w:val="26"/>
          <w:szCs w:val="26"/>
        </w:rPr>
        <w:t xml:space="preserve">, Gravity waves from Kerr/CFT </w:t>
      </w:r>
      <w:hyperlink r:id="rId21" w:history="1">
        <w:r w:rsidRPr="00076CE7">
          <w:rPr>
            <w:rStyle w:val="Hyperlink"/>
            <w:rFonts w:ascii="Times New Roman" w:hAnsi="Times New Roman" w:cs="Times New Roman"/>
            <w:i/>
            <w:iCs/>
            <w:sz w:val="26"/>
            <w:szCs w:val="26"/>
          </w:rPr>
          <w:t>https://arxiv.org/abs/1401.3746</w:t>
        </w:r>
      </w:hyperlink>
    </w:p>
    <w:p w14:paraId="606D310D" w14:textId="77777777" w:rsidR="004029FB" w:rsidRPr="00076CE7" w:rsidRDefault="004029FB" w:rsidP="004029FB">
      <w:pPr>
        <w:widowControl w:val="0"/>
        <w:autoSpaceDE w:val="0"/>
        <w:autoSpaceDN w:val="0"/>
        <w:adjustRightInd w:val="0"/>
        <w:ind w:left="567" w:right="567"/>
        <w:rPr>
          <w:rFonts w:ascii="Times New Roman" w:hAnsi="Times New Roman" w:cs="Times New Roman"/>
          <w:i/>
          <w:iCs/>
          <w:color w:val="595959" w:themeColor="text1" w:themeTint="A6"/>
          <w:sz w:val="26"/>
          <w:szCs w:val="26"/>
        </w:rPr>
      </w:pPr>
    </w:p>
    <w:p w14:paraId="57FF979D" w14:textId="77777777" w:rsidR="004029FB" w:rsidRPr="00076CE7" w:rsidRDefault="004029FB" w:rsidP="004029FB">
      <w:pPr>
        <w:widowControl w:val="0"/>
        <w:autoSpaceDE w:val="0"/>
        <w:autoSpaceDN w:val="0"/>
        <w:adjustRightInd w:val="0"/>
        <w:ind w:left="567" w:right="567"/>
        <w:rPr>
          <w:rFonts w:ascii="Times New Roman" w:hAnsi="Times New Roman" w:cs="Times New Roman"/>
          <w:b/>
          <w:bCs/>
          <w:color w:val="76923C" w:themeColor="accent3" w:themeShade="BF"/>
          <w:sz w:val="26"/>
          <w:szCs w:val="26"/>
        </w:rPr>
      </w:pPr>
    </w:p>
    <w:p w14:paraId="03683E5A" w14:textId="77777777" w:rsidR="004029FB" w:rsidRPr="00076CE7" w:rsidRDefault="004029FB" w:rsidP="004029FB">
      <w:pPr>
        <w:widowControl w:val="0"/>
        <w:autoSpaceDE w:val="0"/>
        <w:autoSpaceDN w:val="0"/>
        <w:adjustRightInd w:val="0"/>
        <w:spacing w:after="283"/>
        <w:ind w:left="567" w:right="567"/>
        <w:jc w:val="center"/>
        <w:rPr>
          <w:rFonts w:ascii="Times New Roman" w:hAnsi="Times New Roman" w:cs="Times New Roman"/>
          <w:b/>
          <w:bCs/>
          <w:color w:val="76923C" w:themeColor="accent3" w:themeShade="BF"/>
          <w:sz w:val="26"/>
          <w:szCs w:val="26"/>
        </w:rPr>
      </w:pPr>
    </w:p>
    <w:p w14:paraId="0E927548" w14:textId="77777777" w:rsidR="004029FB" w:rsidRPr="0061121B" w:rsidRDefault="004029FB" w:rsidP="0061121B">
      <w:pPr>
        <w:pStyle w:val="ListParagraph"/>
        <w:widowControl w:val="0"/>
        <w:autoSpaceDE w:val="0"/>
        <w:autoSpaceDN w:val="0"/>
        <w:adjustRightInd w:val="0"/>
        <w:spacing w:after="283"/>
        <w:ind w:left="927" w:right="567"/>
        <w:rPr>
          <w:rFonts w:ascii="Times New Roman" w:hAnsi="Times New Roman" w:cs="Times New Roman"/>
          <w:sz w:val="26"/>
          <w:szCs w:val="26"/>
        </w:rPr>
      </w:pPr>
    </w:p>
    <w:sectPr w:rsidR="004029FB" w:rsidRPr="0061121B" w:rsidSect="00076CE7">
      <w:pgSz w:w="12240" w:h="15840"/>
      <w:pgMar w:top="1440" w:right="1418"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Regular">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F6833"/>
    <w:multiLevelType w:val="hybridMultilevel"/>
    <w:tmpl w:val="69848A8E"/>
    <w:lvl w:ilvl="0" w:tplc="ACF85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4021D97"/>
    <w:multiLevelType w:val="hybridMultilevel"/>
    <w:tmpl w:val="29A03D84"/>
    <w:lvl w:ilvl="0" w:tplc="80548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A1C2F27"/>
    <w:multiLevelType w:val="hybridMultilevel"/>
    <w:tmpl w:val="4E74153C"/>
    <w:lvl w:ilvl="0" w:tplc="0AA835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B3D0F83"/>
    <w:multiLevelType w:val="hybridMultilevel"/>
    <w:tmpl w:val="7E3C2128"/>
    <w:lvl w:ilvl="0" w:tplc="FF6217B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8"/>
    <w:rsid w:val="00076CE7"/>
    <w:rsid w:val="001C57A3"/>
    <w:rsid w:val="003F0E2A"/>
    <w:rsid w:val="004029FB"/>
    <w:rsid w:val="004C48FB"/>
    <w:rsid w:val="0061121B"/>
    <w:rsid w:val="00611C09"/>
    <w:rsid w:val="007C4DB3"/>
    <w:rsid w:val="008F3192"/>
    <w:rsid w:val="009C0769"/>
    <w:rsid w:val="00B770D8"/>
    <w:rsid w:val="00C746BD"/>
    <w:rsid w:val="00DF5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2A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92"/>
    <w:rPr>
      <w:color w:val="0000FF" w:themeColor="hyperlink"/>
      <w:u w:val="single"/>
    </w:rPr>
  </w:style>
  <w:style w:type="character" w:styleId="FollowedHyperlink">
    <w:name w:val="FollowedHyperlink"/>
    <w:basedOn w:val="DefaultParagraphFont"/>
    <w:uiPriority w:val="99"/>
    <w:semiHidden/>
    <w:unhideWhenUsed/>
    <w:rsid w:val="00C746BD"/>
    <w:rPr>
      <w:color w:val="800080" w:themeColor="followedHyperlink"/>
      <w:u w:val="single"/>
    </w:rPr>
  </w:style>
  <w:style w:type="paragraph" w:styleId="ListParagraph">
    <w:name w:val="List Paragraph"/>
    <w:basedOn w:val="Normal"/>
    <w:uiPriority w:val="34"/>
    <w:qFormat/>
    <w:rsid w:val="00C746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92"/>
    <w:rPr>
      <w:color w:val="0000FF" w:themeColor="hyperlink"/>
      <w:u w:val="single"/>
    </w:rPr>
  </w:style>
  <w:style w:type="character" w:styleId="FollowedHyperlink">
    <w:name w:val="FollowedHyperlink"/>
    <w:basedOn w:val="DefaultParagraphFont"/>
    <w:uiPriority w:val="99"/>
    <w:semiHidden/>
    <w:unhideWhenUsed/>
    <w:rsid w:val="00C746BD"/>
    <w:rPr>
      <w:color w:val="800080" w:themeColor="followedHyperlink"/>
      <w:u w:val="single"/>
    </w:rPr>
  </w:style>
  <w:style w:type="paragraph" w:styleId="ListParagraph">
    <w:name w:val="List Paragraph"/>
    <w:basedOn w:val="Normal"/>
    <w:uiPriority w:val="34"/>
    <w:qFormat/>
    <w:rsid w:val="00C74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rxiv.org/abs/1601.04744" TargetMode="External"/><Relationship Id="rId20" Type="http://schemas.openxmlformats.org/officeDocument/2006/relationships/hyperlink" Target="http://arxiv.org/abs/1402.4859" TargetMode="External"/><Relationship Id="rId21" Type="http://schemas.openxmlformats.org/officeDocument/2006/relationships/hyperlink" Target="https://arxiv.org/abs/1401.3746"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arxiv.org/abs/1502.00228" TargetMode="External"/><Relationship Id="rId11" Type="http://schemas.openxmlformats.org/officeDocument/2006/relationships/hyperlink" Target="https://arxiv.org/abs/1408.0795" TargetMode="External"/><Relationship Id="rId12" Type="http://schemas.openxmlformats.org/officeDocument/2006/relationships/hyperlink" Target="https://arxiv.org/abs/1208.4372" TargetMode="External"/><Relationship Id="rId13" Type="http://schemas.openxmlformats.org/officeDocument/2006/relationships/hyperlink" Target="http://www.sciencedirect.com/science/article/pii/S0550321315001716" TargetMode="External"/><Relationship Id="rId14" Type="http://schemas.openxmlformats.org/officeDocument/2006/relationships/hyperlink" Target="https://arxiv.org/abs/1001.2007" TargetMode="External"/><Relationship Id="rId15" Type="http://schemas.openxmlformats.org/officeDocument/2006/relationships/hyperlink" Target="http://arxiv.org/abs/astro-ph/0210603" TargetMode="External"/><Relationship Id="rId16" Type="http://schemas.openxmlformats.org/officeDocument/2006/relationships/hyperlink" Target="http://arxiv.org/abs/1108.5735" TargetMode="External"/><Relationship Id="rId17" Type="http://schemas.openxmlformats.org/officeDocument/2006/relationships/hyperlink" Target="http://arxiv.org/abs/1510.02494" TargetMode="External"/><Relationship Id="rId18" Type="http://schemas.openxmlformats.org/officeDocument/2006/relationships/hyperlink" Target="http://arxiv.org/abs/1504.07616v2" TargetMode="External"/><Relationship Id="rId19" Type="http://schemas.openxmlformats.org/officeDocument/2006/relationships/hyperlink" Target="http://arxiv.org/abs/1507.0229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xiv.org/abs/1512.06431" TargetMode="External"/><Relationship Id="rId7" Type="http://schemas.openxmlformats.org/officeDocument/2006/relationships/hyperlink" Target="http://arxiv.org/abs/1601.05416" TargetMode="External"/><Relationship Id="rId8" Type="http://schemas.openxmlformats.org/officeDocument/2006/relationships/hyperlink" Target="http://arxiv.org/abs/1312.1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1255</Words>
  <Characters>7159</Characters>
  <Application>Microsoft Macintosh Word</Application>
  <DocSecurity>0</DocSecurity>
  <Lines>59</Lines>
  <Paragraphs>16</Paragraphs>
  <ScaleCrop>false</ScaleCrop>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 Geet</dc:creator>
  <cp:keywords/>
  <dc:description/>
  <cp:lastModifiedBy>isabelle Van Geet</cp:lastModifiedBy>
  <cp:revision>10</cp:revision>
  <dcterms:created xsi:type="dcterms:W3CDTF">2016-04-29T13:47:00Z</dcterms:created>
  <dcterms:modified xsi:type="dcterms:W3CDTF">2016-05-11T14:44:00Z</dcterms:modified>
</cp:coreProperties>
</file>